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63" w:rsidRDefault="005C1E5E" w:rsidP="005C1E5E">
      <w:pPr>
        <w:jc w:val="center"/>
        <w:rPr>
          <w:rFonts w:asciiTheme="minorHAnsi" w:hAnsiTheme="minorHAnsi" w:cs="Benguiat Frisky ATT"/>
        </w:rPr>
      </w:pPr>
      <w:r w:rsidRPr="005C1E5E">
        <w:rPr>
          <w:rFonts w:asciiTheme="minorHAnsi" w:hAnsiTheme="minorHAnsi" w:cs="Benguiat Frisky ATT"/>
        </w:rPr>
        <w:t>Discovering and Applying Biblical Prayer Principles</w:t>
      </w:r>
    </w:p>
    <w:p w:rsidR="005C1E5E" w:rsidRDefault="005C1E5E" w:rsidP="005C1E5E">
      <w:pPr>
        <w:jc w:val="center"/>
        <w:rPr>
          <w:rFonts w:asciiTheme="minorHAnsi" w:hAnsiTheme="minorHAnsi" w:cs="Benguiat Frisky ATT"/>
        </w:rPr>
      </w:pPr>
      <w:r>
        <w:rPr>
          <w:rFonts w:asciiTheme="minorHAnsi" w:hAnsiTheme="minorHAnsi" w:cs="Benguiat Frisky ATT"/>
        </w:rPr>
        <w:t xml:space="preserve"> </w:t>
      </w:r>
      <w:proofErr w:type="gramStart"/>
      <w:r w:rsidRPr="005C1E5E">
        <w:rPr>
          <w:rFonts w:asciiTheme="minorHAnsi" w:hAnsiTheme="minorHAnsi" w:cs="Benguiat Frisky ATT"/>
        </w:rPr>
        <w:t>from</w:t>
      </w:r>
      <w:proofErr w:type="gramEnd"/>
      <w:r w:rsidRPr="005C1E5E">
        <w:rPr>
          <w:rFonts w:asciiTheme="minorHAnsi" w:hAnsiTheme="minorHAnsi" w:cs="Benguiat Frisky ATT"/>
        </w:rPr>
        <w:t xml:space="preserve"> Hebrews 11</w:t>
      </w:r>
    </w:p>
    <w:p w:rsidR="008A4F63" w:rsidRPr="005C1E5E" w:rsidRDefault="008A4F63" w:rsidP="005C1E5E">
      <w:pPr>
        <w:jc w:val="center"/>
        <w:rPr>
          <w:rFonts w:asciiTheme="minorHAnsi" w:hAnsiTheme="minorHAnsi" w:cs="Benguiat Frisky ATT"/>
        </w:rPr>
      </w:pPr>
    </w:p>
    <w:p w:rsidR="005C1E5E" w:rsidRPr="005C1E5E" w:rsidRDefault="005C1E5E" w:rsidP="005C1E5E">
      <w:pPr>
        <w:jc w:val="center"/>
        <w:rPr>
          <w:rFonts w:asciiTheme="minorHAnsi" w:hAnsiTheme="minorHAnsi" w:cs="Benguiat Frisky ATT"/>
        </w:rPr>
      </w:pPr>
      <w:r w:rsidRPr="005C1E5E">
        <w:rPr>
          <w:rFonts w:asciiTheme="minorHAnsi" w:hAnsiTheme="minorHAnsi" w:cs="Benguiat Frisky ATT"/>
        </w:rPr>
        <w:t>Session Six: The Faith of Sarah</w:t>
      </w:r>
      <w:r>
        <w:rPr>
          <w:rFonts w:asciiTheme="minorHAnsi" w:hAnsiTheme="minorHAnsi" w:cs="Benguiat Frisky ATT"/>
        </w:rPr>
        <w:t xml:space="preserve">: </w:t>
      </w:r>
      <w:r w:rsidRPr="005C1E5E">
        <w:rPr>
          <w:rFonts w:asciiTheme="minorHAnsi" w:hAnsiTheme="minorHAnsi" w:cs="Benguiat Frisky ATT"/>
        </w:rPr>
        <w:t>Praying in Hope</w:t>
      </w:r>
    </w:p>
    <w:p w:rsidR="005C1E5E" w:rsidRPr="005C1E5E" w:rsidRDefault="005C1E5E" w:rsidP="005C1E5E">
      <w:pPr>
        <w:jc w:val="center"/>
        <w:rPr>
          <w:rFonts w:asciiTheme="minorHAnsi" w:hAnsiTheme="minorHAnsi" w:cs="Benguiat Frisky ATT"/>
        </w:rPr>
      </w:pPr>
      <w:r w:rsidRPr="005C1E5E">
        <w:rPr>
          <w:rFonts w:asciiTheme="minorHAnsi" w:hAnsiTheme="minorHAnsi" w:cs="Benguiat Frisky ATT"/>
        </w:rPr>
        <w:t>Hebrews 11:11, 12</w:t>
      </w:r>
    </w:p>
    <w:p w:rsidR="005C1E5E" w:rsidRPr="005C1E5E" w:rsidRDefault="005C1E5E" w:rsidP="005C1E5E">
      <w:pPr>
        <w:rPr>
          <w:rFonts w:asciiTheme="minorHAnsi" w:hAnsiTheme="minorHAnsi" w:cs="Benguiat Frisky ATT"/>
        </w:rPr>
      </w:pPr>
    </w:p>
    <w:p w:rsidR="005C1E5E" w:rsidRPr="005C1E5E" w:rsidRDefault="005C1E5E" w:rsidP="005C1E5E">
      <w:pPr>
        <w:tabs>
          <w:tab w:val="left" w:pos="37"/>
        </w:tabs>
        <w:rPr>
          <w:rFonts w:asciiTheme="minorHAnsi" w:hAnsiTheme="minorHAnsi"/>
          <w:b/>
          <w:i/>
        </w:rPr>
      </w:pPr>
      <w:r w:rsidRPr="005C1E5E">
        <w:rPr>
          <w:rFonts w:asciiTheme="minorHAnsi" w:hAnsiTheme="minorHAnsi" w:cs="Benguiat Frisky ATT"/>
        </w:rPr>
        <w:t>(ESV)</w:t>
      </w:r>
      <w:r w:rsidRPr="005C1E5E">
        <w:rPr>
          <w:rFonts w:asciiTheme="minorHAnsi" w:hAnsiTheme="minorHAnsi" w:cs="Benguiat Frisky ATT"/>
          <w:b/>
          <w:i/>
        </w:rPr>
        <w:t xml:space="preserve"> “By faith Sarah herself received power to conceive, even when she was past the age, since she considered him faithful who had promised. Therefore from one </w:t>
      </w:r>
      <w:proofErr w:type="gramStart"/>
      <w:r w:rsidRPr="005C1E5E">
        <w:rPr>
          <w:rFonts w:asciiTheme="minorHAnsi" w:hAnsiTheme="minorHAnsi" w:cs="Benguiat Frisky ATT"/>
          <w:b/>
          <w:i/>
        </w:rPr>
        <w:t>man,</w:t>
      </w:r>
      <w:proofErr w:type="gramEnd"/>
      <w:r w:rsidRPr="005C1E5E">
        <w:rPr>
          <w:rFonts w:asciiTheme="minorHAnsi" w:hAnsiTheme="minorHAnsi" w:cs="Benguiat Frisky ATT"/>
          <w:b/>
          <w:i/>
        </w:rPr>
        <w:t xml:space="preserve"> and him as good as dead, were born descendants as many as the stars of heaven and as many as the innumerable grains of sand by the seashore.</w:t>
      </w:r>
      <w:r w:rsidRPr="005C1E5E">
        <w:rPr>
          <w:rFonts w:asciiTheme="minorHAnsi" w:hAnsiTheme="minorHAnsi"/>
          <w:b/>
          <w:i/>
        </w:rPr>
        <w:t>”</w:t>
      </w:r>
    </w:p>
    <w:p w:rsidR="005C1E5E" w:rsidRPr="005C1E5E" w:rsidRDefault="005C1E5E" w:rsidP="005C1E5E">
      <w:pPr>
        <w:tabs>
          <w:tab w:val="left" w:pos="37"/>
        </w:tabs>
        <w:rPr>
          <w:rFonts w:asciiTheme="minorHAnsi" w:hAnsiTheme="minorHAnsi" w:cs="Benguiat Frisky ATT"/>
        </w:rPr>
      </w:pP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“Hope” in the Bible refers to faith projected into the future.  We know that God is with us now.  That is faith.  Knowing He will be with us tomorrow is hope.  And that hope is based upon the certainty that God always, always, always keeps His promises.  This hope enables us to wait for God to do what He has said He would do.  Our trust in God does not obligate Him to us out of debt, as if He owes us something.  But trusting Him </w:t>
      </w:r>
      <w:r w:rsidRPr="005C1E5E">
        <w:rPr>
          <w:rFonts w:asciiTheme="minorHAnsi" w:hAnsiTheme="minorHAnsi" w:cs="Benguiat Frisky ATT"/>
          <w:i/>
          <w:iCs/>
        </w:rPr>
        <w:t>unites</w:t>
      </w:r>
      <w:r w:rsidRPr="005C1E5E">
        <w:rPr>
          <w:rFonts w:asciiTheme="minorHAnsi" w:hAnsiTheme="minorHAnsi" w:cs="Benguiat Frisky ATT"/>
        </w:rPr>
        <w:t xml:space="preserve"> us with Him in fulfilling His purposes.   </w:t>
      </w:r>
    </w:p>
    <w:p w:rsidR="005C1E5E" w:rsidRPr="005C1E5E" w:rsidRDefault="005C1E5E" w:rsidP="005C1E5E">
      <w:pPr>
        <w:tabs>
          <w:tab w:val="left" w:pos="37"/>
        </w:tabs>
        <w:rPr>
          <w:rFonts w:asciiTheme="minorHAnsi" w:hAnsiTheme="minorHAnsi" w:cs="Benguiat Frisky ATT"/>
        </w:rPr>
      </w:pPr>
    </w:p>
    <w:p w:rsidR="005C1E5E" w:rsidRPr="005C1E5E" w:rsidRDefault="005C1E5E" w:rsidP="005C1E5E">
      <w:pPr>
        <w:tabs>
          <w:tab w:val="left" w:pos="37"/>
        </w:tabs>
        <w:ind w:left="720" w:hanging="720"/>
        <w:rPr>
          <w:rFonts w:asciiTheme="minorHAnsi" w:hAnsiTheme="minorHAnsi" w:cs="Benguiat Frisky ATT"/>
        </w:rPr>
      </w:pPr>
      <w:r w:rsidRPr="005C1E5E">
        <w:rPr>
          <w:rFonts w:asciiTheme="minorHAnsi" w:hAnsiTheme="minorHAnsi" w:cs="Benguiat Frisky ATT"/>
        </w:rPr>
        <w:t xml:space="preserve">1. We pray to express our faith in God’s equipping grace. </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Because of her age, conceiving a child would not be “natural.”  But since God had promised, she (finally) began trusting God to act in His time and in His way.  Prayer rehearses what we believe, and reminds us of </w:t>
      </w:r>
      <w:proofErr w:type="gramStart"/>
      <w:r w:rsidRPr="005C1E5E">
        <w:rPr>
          <w:rFonts w:asciiTheme="minorHAnsi" w:hAnsiTheme="minorHAnsi" w:cs="Benguiat Frisky ATT"/>
        </w:rPr>
        <w:t>Whom</w:t>
      </w:r>
      <w:proofErr w:type="gramEnd"/>
      <w:r w:rsidRPr="005C1E5E">
        <w:rPr>
          <w:rFonts w:asciiTheme="minorHAnsi" w:hAnsiTheme="minorHAnsi" w:cs="Benguiat Frisky ATT"/>
        </w:rPr>
        <w:t xml:space="preserve"> we have believed.  Better to pray in hope than to act on our own, trying to fulfill God’s promises.</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Scriptures: 1 Samuel 2:1-10; Psalm 57:1-11</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sidRPr="005C1E5E">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 xml:space="preserve">Prayer prompts: </w:t>
      </w:r>
      <w:r>
        <w:rPr>
          <w:rFonts w:asciiTheme="minorHAnsi" w:hAnsiTheme="minorHAnsi" w:cs="Benguiat Frisky ATT"/>
        </w:rPr>
        <w:tab/>
      </w:r>
      <w:r w:rsidRPr="005C1E5E">
        <w:rPr>
          <w:rFonts w:asciiTheme="minorHAnsi" w:hAnsiTheme="minorHAnsi" w:cs="Benguiat Frisky ATT"/>
        </w:rPr>
        <w:t>Father, we hope in your word to forgive us our sins.</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ab/>
      </w:r>
      <w:r w:rsidRPr="005C1E5E">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 xml:space="preserve"> </w:t>
      </w:r>
      <w:r>
        <w:rPr>
          <w:rFonts w:asciiTheme="minorHAnsi" w:hAnsiTheme="minorHAnsi" w:cs="Benguiat Frisky ATT"/>
        </w:rPr>
        <w:tab/>
      </w:r>
      <w:r w:rsidRPr="005C1E5E">
        <w:rPr>
          <w:rFonts w:asciiTheme="minorHAnsi" w:hAnsiTheme="minorHAnsi" w:cs="Benguiat Frisky ATT"/>
        </w:rPr>
        <w:t>Father, we hope in your word to protect us.</w:t>
      </w:r>
      <w:r w:rsidRPr="005C1E5E">
        <w:rPr>
          <w:rFonts w:asciiTheme="minorHAnsi" w:hAnsiTheme="minorHAnsi" w:cs="Benguiat Frisky ATT"/>
        </w:rPr>
        <w:tab/>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spacing w:val="-2"/>
        </w:rPr>
        <w:t>Father, we hope in you to strengthen us to do your will.</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ab/>
      </w:r>
      <w:r w:rsidRPr="005C1E5E">
        <w:rPr>
          <w:rFonts w:asciiTheme="minorHAnsi" w:hAnsiTheme="minorHAnsi" w:cs="Benguiat Frisky ATT"/>
        </w:rPr>
        <w:tab/>
      </w:r>
      <w:r w:rsidRPr="005C1E5E">
        <w:rPr>
          <w:rFonts w:asciiTheme="minorHAnsi" w:hAnsiTheme="minorHAnsi" w:cs="Benguiat Frisky ATT"/>
        </w:rPr>
        <w:tab/>
      </w:r>
      <w:r w:rsidRPr="005C1E5E">
        <w:rPr>
          <w:rFonts w:asciiTheme="minorHAnsi" w:hAnsiTheme="minorHAnsi" w:cs="Benguiat Frisky ATT"/>
        </w:rPr>
        <w:tab/>
      </w:r>
      <w:r w:rsidRPr="005C1E5E">
        <w:rPr>
          <w:rFonts w:asciiTheme="minorHAnsi" w:hAnsiTheme="minorHAnsi" w:cs="Benguiat Frisky ATT"/>
        </w:rPr>
        <w:tab/>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2. We pray to express our confidence in God’s unchanging faithfulness.</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sidRPr="005C1E5E">
        <w:rPr>
          <w:rFonts w:asciiTheme="minorHAnsi" w:hAnsiTheme="minorHAnsi" w:cs="Benguiat Frisky ATT"/>
          <w:spacing w:val="-4"/>
        </w:rPr>
        <w:t>Our hope is built upon God’s covenant faithfulness to His people.  When, like Sarah, we “consider Him faithful who had promised,” we honor Him. Rom. 4:18-21</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Pr>
          <w:rFonts w:asciiTheme="minorHAnsi" w:hAnsiTheme="minorHAnsi" w:cs="Benguiat Frisky ATT"/>
        </w:rPr>
        <w:tab/>
      </w:r>
      <w:r w:rsidRPr="005C1E5E">
        <w:rPr>
          <w:rFonts w:asciiTheme="minorHAnsi" w:hAnsiTheme="minorHAnsi" w:cs="Benguiat Frisky ATT"/>
        </w:rPr>
        <w:tab/>
        <w:t>Scriptures: Deuteronomy 7:7-10; 9:1-12; Lam. 3:19-25; Mal. 3:6, 7</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sidRPr="005C1E5E">
        <w:rPr>
          <w:rFonts w:asciiTheme="minorHAnsi" w:hAnsiTheme="minorHAnsi" w:cs="Benguiat Frisky ATT"/>
        </w:rPr>
        <w:tab/>
      </w:r>
      <w:r w:rsidRPr="005C1E5E">
        <w:rPr>
          <w:rFonts w:asciiTheme="minorHAnsi" w:hAnsiTheme="minorHAnsi" w:cs="Benguiat Frisky ATT"/>
        </w:rPr>
        <w:tab/>
        <w:t xml:space="preserve">Prayer prompts: </w:t>
      </w:r>
      <w:r>
        <w:rPr>
          <w:rFonts w:asciiTheme="minorHAnsi" w:hAnsiTheme="minorHAnsi" w:cs="Benguiat Frisky ATT"/>
        </w:rPr>
        <w:tab/>
      </w:r>
      <w:r w:rsidRPr="005C1E5E">
        <w:rPr>
          <w:rFonts w:asciiTheme="minorHAnsi" w:hAnsiTheme="minorHAnsi" w:cs="Benguiat Frisky ATT"/>
        </w:rPr>
        <w:t>Father, great is Thy faithfulness!!!</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ab/>
      </w:r>
      <w:r w:rsidRPr="005C1E5E">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 xml:space="preserve">Father, help us hide ourselves in </w:t>
      </w:r>
      <w:proofErr w:type="gramStart"/>
      <w:r w:rsidRPr="005C1E5E">
        <w:rPr>
          <w:rFonts w:asciiTheme="minorHAnsi" w:hAnsiTheme="minorHAnsi" w:cs="Benguiat Frisky ATT"/>
        </w:rPr>
        <w:t>Your</w:t>
      </w:r>
      <w:proofErr w:type="gramEnd"/>
      <w:r w:rsidRPr="005C1E5E">
        <w:rPr>
          <w:rFonts w:asciiTheme="minorHAnsi" w:hAnsiTheme="minorHAnsi" w:cs="Benguiat Frisky ATT"/>
        </w:rPr>
        <w:t xml:space="preserve"> character. </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ab/>
      </w:r>
      <w:r w:rsidRPr="005C1E5E">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Father, help us remember your covenant love to your own.</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3. We pray, knowing that God honors our honoring Him.   </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Sarah believed God for one son, but God has given her innumerable descendants.  God delights over His children as He does His Son.  </w:t>
      </w:r>
    </w:p>
    <w:p w:rsidR="005C1E5E" w:rsidRPr="005C1E5E" w:rsidRDefault="005C1E5E" w:rsidP="005C1E5E">
      <w:pPr>
        <w:tabs>
          <w:tab w:val="left" w:pos="37"/>
        </w:tabs>
        <w:rPr>
          <w:rFonts w:asciiTheme="minorHAnsi" w:hAnsiTheme="minorHAnsi" w:cs="Benguiat Frisky ATT"/>
        </w:rPr>
      </w:pPr>
      <w:r w:rsidRPr="005C1E5E">
        <w:rPr>
          <w:rFonts w:asciiTheme="minorHAnsi" w:hAnsiTheme="minorHAnsi" w:cs="Benguiat Frisky ATT"/>
        </w:rPr>
        <w:t xml:space="preserve"> </w:t>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 xml:space="preserve">Scriptures: Luke 12:32; John 17:20-23; 1 John 3:1-3                                   </w:t>
      </w:r>
    </w:p>
    <w:p w:rsidR="005C1E5E" w:rsidRPr="005C1E5E" w:rsidRDefault="005C1E5E" w:rsidP="005C1E5E">
      <w:pPr>
        <w:tabs>
          <w:tab w:val="left" w:pos="37"/>
        </w:tabs>
        <w:rPr>
          <w:rFonts w:asciiTheme="minorHAnsi" w:hAnsiTheme="minorHAnsi"/>
        </w:rPr>
      </w:pPr>
      <w:r w:rsidRPr="005C1E5E">
        <w:rPr>
          <w:rFonts w:asciiTheme="minorHAnsi" w:hAnsiTheme="minorHAnsi" w:cs="Benguiat Frisky ATT"/>
        </w:rPr>
        <w:tab/>
      </w:r>
      <w:r>
        <w:rPr>
          <w:rFonts w:asciiTheme="minorHAnsi" w:hAnsiTheme="minorHAnsi" w:cs="Benguiat Frisky ATT"/>
        </w:rPr>
        <w:tab/>
      </w:r>
      <w:r>
        <w:rPr>
          <w:rFonts w:asciiTheme="minorHAnsi" w:hAnsiTheme="minorHAnsi" w:cs="Benguiat Frisky ATT"/>
        </w:rPr>
        <w:tab/>
      </w:r>
      <w:r w:rsidRPr="005C1E5E">
        <w:rPr>
          <w:rFonts w:asciiTheme="minorHAnsi" w:hAnsiTheme="minorHAnsi" w:cs="Benguiat Frisky ATT"/>
        </w:rPr>
        <w:t xml:space="preserve">Prayer prompts: </w:t>
      </w:r>
      <w:r>
        <w:rPr>
          <w:rFonts w:asciiTheme="minorHAnsi" w:hAnsiTheme="minorHAnsi" w:cs="Benguiat Frisky ATT"/>
        </w:rPr>
        <w:tab/>
      </w:r>
      <w:r w:rsidRPr="005C1E5E">
        <w:rPr>
          <w:rFonts w:asciiTheme="minorHAnsi" w:hAnsiTheme="minorHAnsi" w:cs="Benguiat Frisky ATT"/>
        </w:rPr>
        <w:t xml:space="preserve">Father, help us not place our </w:t>
      </w:r>
      <w:r w:rsidRPr="005C1E5E">
        <w:rPr>
          <w:rFonts w:asciiTheme="minorHAnsi" w:hAnsiTheme="minorHAnsi"/>
        </w:rPr>
        <w:t>hope in uncertain things.</w:t>
      </w:r>
    </w:p>
    <w:p w:rsidR="005C1E5E" w:rsidRPr="005C1E5E" w:rsidRDefault="005C1E5E" w:rsidP="005C1E5E">
      <w:pPr>
        <w:tabs>
          <w:tab w:val="left" w:pos="37"/>
        </w:tabs>
        <w:rPr>
          <w:rFonts w:asciiTheme="minorHAnsi" w:hAnsiTheme="minorHAnsi"/>
        </w:rPr>
      </w:pPr>
      <w:r w:rsidRPr="005C1E5E">
        <w:rPr>
          <w:rFonts w:asciiTheme="minorHAnsi" w:hAnsiTheme="minorHAnsi"/>
        </w:rPr>
        <w:tab/>
      </w:r>
      <w:r w:rsidRPr="005C1E5E">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r>
      <w:r w:rsidRPr="005C1E5E">
        <w:rPr>
          <w:rFonts w:asciiTheme="minorHAnsi" w:hAnsiTheme="minorHAnsi"/>
        </w:rPr>
        <w:t>Father, may I trust always in your covenant love.</w:t>
      </w:r>
    </w:p>
    <w:p w:rsidR="005C1E5E" w:rsidRDefault="005C1E5E" w:rsidP="005C1E5E">
      <w:pPr>
        <w:tabs>
          <w:tab w:val="left" w:pos="37"/>
        </w:tabs>
        <w:ind w:left="1440" w:hanging="1440"/>
        <w:rPr>
          <w:rFonts w:asciiTheme="minorHAnsi" w:hAnsiTheme="minorHAnsi"/>
        </w:rPr>
      </w:pPr>
      <w:r w:rsidRPr="005C1E5E">
        <w:rPr>
          <w:rFonts w:asciiTheme="minorHAnsi" w:hAnsiTheme="minorHAnsi"/>
        </w:rPr>
        <w:t xml:space="preserve">      </w:t>
      </w:r>
      <w:r w:rsidRPr="005C1E5E">
        <w:rPr>
          <w:rFonts w:asciiTheme="minorHAnsi" w:hAnsiTheme="minorHAnsi"/>
        </w:rPr>
        <w:tab/>
      </w:r>
      <w:r w:rsidRPr="005C1E5E">
        <w:rPr>
          <w:rFonts w:asciiTheme="minorHAnsi" w:hAnsiTheme="minorHAnsi"/>
        </w:rPr>
        <w:tab/>
        <w:t xml:space="preserve">           </w:t>
      </w:r>
      <w:r>
        <w:rPr>
          <w:rFonts w:asciiTheme="minorHAnsi" w:hAnsiTheme="minorHAnsi"/>
        </w:rPr>
        <w:tab/>
      </w:r>
      <w:r w:rsidRPr="005C1E5E">
        <w:rPr>
          <w:rFonts w:asciiTheme="minorHAnsi" w:hAnsiTheme="minorHAnsi"/>
        </w:rPr>
        <w:t xml:space="preserve">Father, help me never accuse you of evil in any way!    </w:t>
      </w:r>
    </w:p>
    <w:p w:rsidR="005C1E5E" w:rsidRPr="005C1E5E" w:rsidRDefault="005C1E5E" w:rsidP="005C1E5E">
      <w:pPr>
        <w:tabs>
          <w:tab w:val="left" w:pos="37"/>
        </w:tabs>
        <w:ind w:left="1440" w:hanging="1440"/>
        <w:rPr>
          <w:rFonts w:asciiTheme="minorHAnsi" w:hAnsiTheme="minorHAnsi" w:cs="Benguiat Frisky ATT"/>
        </w:rPr>
      </w:pPr>
      <w:r w:rsidRPr="005C1E5E">
        <w:rPr>
          <w:rFonts w:asciiTheme="minorHAnsi" w:hAnsiTheme="minorHAnsi"/>
        </w:rPr>
        <w:t xml:space="preserve">                                       </w:t>
      </w: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2858B3" w:rsidRDefault="002858B3" w:rsidP="005C1E5E">
      <w:pPr>
        <w:tabs>
          <w:tab w:val="left" w:pos="37"/>
        </w:tabs>
        <w:jc w:val="center"/>
        <w:rPr>
          <w:rFonts w:asciiTheme="minorHAnsi" w:hAnsiTheme="minorHAnsi" w:cs="Benguiat Frisky ATT"/>
        </w:rPr>
      </w:pPr>
    </w:p>
    <w:p w:rsidR="005C1E5E" w:rsidRDefault="005C1E5E" w:rsidP="005C1E5E">
      <w:pPr>
        <w:tabs>
          <w:tab w:val="left" w:pos="37"/>
        </w:tabs>
        <w:jc w:val="center"/>
        <w:rPr>
          <w:rFonts w:asciiTheme="minorHAnsi" w:hAnsiTheme="minorHAnsi" w:cs="Benguiat Frisky ATT"/>
        </w:rPr>
      </w:pPr>
      <w:r w:rsidRPr="005C1E5E">
        <w:rPr>
          <w:rFonts w:asciiTheme="minorHAnsi" w:hAnsiTheme="minorHAnsi" w:cs="Benguiat Frisky ATT"/>
        </w:rPr>
        <w:t>Let’s pray. . .  A Model Prayer of Hope   Psalm 147</w:t>
      </w:r>
      <w:r w:rsidR="008A4F63">
        <w:rPr>
          <w:rFonts w:asciiTheme="minorHAnsi" w:hAnsiTheme="minorHAnsi" w:cs="Benguiat Frisky ATT"/>
        </w:rPr>
        <w:t>:1-11</w:t>
      </w:r>
      <w:r w:rsidRPr="005C1E5E">
        <w:rPr>
          <w:rFonts w:asciiTheme="minorHAnsi" w:hAnsiTheme="minorHAnsi" w:cs="Benguiat Frisky ATT"/>
        </w:rPr>
        <w:t xml:space="preserve"> (ESV)</w:t>
      </w:r>
    </w:p>
    <w:p w:rsidR="008A4F63" w:rsidRDefault="008A4F63" w:rsidP="005C1E5E">
      <w:pPr>
        <w:tabs>
          <w:tab w:val="left" w:pos="37"/>
        </w:tabs>
        <w:jc w:val="center"/>
        <w:rPr>
          <w:rFonts w:asciiTheme="minorHAnsi" w:hAnsiTheme="minorHAnsi" w:cs="Benguiat Frisky ATT"/>
        </w:rPr>
      </w:pPr>
    </w:p>
    <w:p w:rsidR="005C1E5E" w:rsidRPr="005C1E5E" w:rsidRDefault="005C1E5E" w:rsidP="002858B3">
      <w:pPr>
        <w:tabs>
          <w:tab w:val="left" w:pos="37"/>
        </w:tabs>
        <w:jc w:val="center"/>
        <w:rPr>
          <w:rFonts w:asciiTheme="minorHAnsi" w:hAnsiTheme="minorHAnsi" w:cs="Benguiat Frisky"/>
        </w:rPr>
      </w:pPr>
      <w:r w:rsidRPr="005C1E5E">
        <w:rPr>
          <w:rFonts w:asciiTheme="minorHAnsi" w:hAnsiTheme="minorHAnsi" w:cs="Benguiat Frisky"/>
          <w:b/>
          <w:bCs/>
          <w:vertAlign w:val="superscript"/>
        </w:rPr>
        <w:t>1</w:t>
      </w:r>
      <w:r w:rsidRPr="005C1E5E">
        <w:rPr>
          <w:rFonts w:asciiTheme="minorHAnsi" w:hAnsiTheme="minorHAnsi" w:cs="Benguiat Frisky"/>
          <w:vertAlign w:val="superscript"/>
        </w:rPr>
        <w:t xml:space="preserve"> </w:t>
      </w:r>
      <w:r w:rsidRPr="005C1E5E">
        <w:rPr>
          <w:rFonts w:asciiTheme="minorHAnsi" w:hAnsiTheme="minorHAnsi" w:cs="Benguiat Frisky"/>
        </w:rPr>
        <w:t xml:space="preserve">Praise the </w:t>
      </w:r>
      <w:r w:rsidRPr="005C1E5E">
        <w:rPr>
          <w:rFonts w:asciiTheme="minorHAnsi" w:hAnsiTheme="minorHAnsi" w:cs="Benguiat Frisky"/>
          <w:smallCaps/>
        </w:rPr>
        <w:t>Lord</w:t>
      </w:r>
      <w:r w:rsidRPr="005C1E5E">
        <w:rPr>
          <w:rFonts w:asciiTheme="minorHAnsi" w:hAnsiTheme="minorHAnsi" w:cs="Benguiat Frisky"/>
        </w:rPr>
        <w:t>!</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rPr>
        <w:t>For it is good to sing praises to our God;</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for</w:t>
      </w:r>
      <w:proofErr w:type="gramEnd"/>
      <w:r w:rsidRPr="005C1E5E">
        <w:rPr>
          <w:rFonts w:asciiTheme="minorHAnsi" w:hAnsiTheme="minorHAnsi" w:cs="Benguiat Frisky"/>
        </w:rPr>
        <w:t xml:space="preserve"> it is pleasant, and a song of praise is</w:t>
      </w:r>
      <w:r w:rsidR="002858B3">
        <w:rPr>
          <w:rFonts w:asciiTheme="minorHAnsi" w:hAnsiTheme="minorHAnsi" w:cs="Benguiat Frisky"/>
        </w:rPr>
        <w:t xml:space="preserve"> </w:t>
      </w:r>
      <w:r w:rsidRPr="005C1E5E">
        <w:rPr>
          <w:rFonts w:asciiTheme="minorHAnsi" w:hAnsiTheme="minorHAnsi" w:cs="Benguiat Frisky"/>
        </w:rPr>
        <w:t>fitting.</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rPr>
        <w:t xml:space="preserve">2 The </w:t>
      </w:r>
      <w:r w:rsidRPr="005C1E5E">
        <w:rPr>
          <w:rFonts w:asciiTheme="minorHAnsi" w:hAnsiTheme="minorHAnsi" w:cs="Benguiat Frisky"/>
          <w:smallCaps/>
        </w:rPr>
        <w:t>Lord</w:t>
      </w:r>
      <w:r w:rsidRPr="005C1E5E">
        <w:rPr>
          <w:rFonts w:asciiTheme="minorHAnsi" w:hAnsiTheme="minorHAnsi" w:cs="Benguiat Frisky"/>
        </w:rPr>
        <w:t xml:space="preserve"> builds up Jerusalem;</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he</w:t>
      </w:r>
      <w:proofErr w:type="gramEnd"/>
      <w:r w:rsidRPr="005C1E5E">
        <w:rPr>
          <w:rFonts w:asciiTheme="minorHAnsi" w:hAnsiTheme="minorHAnsi" w:cs="Benguiat Frisky"/>
        </w:rPr>
        <w:t xml:space="preserve"> gathers the outcasts of Israel.</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3</w:t>
      </w:r>
      <w:r w:rsidRPr="005C1E5E">
        <w:rPr>
          <w:rFonts w:asciiTheme="minorHAnsi" w:hAnsiTheme="minorHAnsi" w:cs="Benguiat Frisky"/>
        </w:rPr>
        <w:t xml:space="preserve"> He heals the brokenhearted</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and</w:t>
      </w:r>
      <w:proofErr w:type="gramEnd"/>
      <w:r w:rsidRPr="005C1E5E">
        <w:rPr>
          <w:rFonts w:asciiTheme="minorHAnsi" w:hAnsiTheme="minorHAnsi" w:cs="Benguiat Frisky"/>
        </w:rPr>
        <w:t xml:space="preserve"> binds up their wounds.</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4</w:t>
      </w:r>
      <w:r w:rsidRPr="005C1E5E">
        <w:rPr>
          <w:rFonts w:asciiTheme="minorHAnsi" w:hAnsiTheme="minorHAnsi" w:cs="Benguiat Frisky"/>
        </w:rPr>
        <w:t xml:space="preserve"> He determines the number of the stars;</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he</w:t>
      </w:r>
      <w:proofErr w:type="gramEnd"/>
      <w:r w:rsidRPr="005C1E5E">
        <w:rPr>
          <w:rFonts w:asciiTheme="minorHAnsi" w:hAnsiTheme="minorHAnsi" w:cs="Benguiat Frisky"/>
        </w:rPr>
        <w:t xml:space="preserve"> gives to all of them their names.</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5</w:t>
      </w:r>
      <w:r w:rsidRPr="005C1E5E">
        <w:rPr>
          <w:rFonts w:asciiTheme="minorHAnsi" w:hAnsiTheme="minorHAnsi" w:cs="Benguiat Frisky"/>
        </w:rPr>
        <w:t xml:space="preserve"> Great is our Lord, and abundant in power;</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his</w:t>
      </w:r>
      <w:proofErr w:type="gramEnd"/>
      <w:r w:rsidRPr="005C1E5E">
        <w:rPr>
          <w:rFonts w:asciiTheme="minorHAnsi" w:hAnsiTheme="minorHAnsi" w:cs="Benguiat Frisky"/>
        </w:rPr>
        <w:t xml:space="preserve"> understanding is beyond measure.</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6</w:t>
      </w:r>
      <w:r w:rsidRPr="005C1E5E">
        <w:rPr>
          <w:rFonts w:asciiTheme="minorHAnsi" w:hAnsiTheme="minorHAnsi" w:cs="Benguiat Frisky"/>
        </w:rPr>
        <w:t xml:space="preserve"> The </w:t>
      </w:r>
      <w:r w:rsidRPr="005C1E5E">
        <w:rPr>
          <w:rFonts w:asciiTheme="minorHAnsi" w:hAnsiTheme="minorHAnsi" w:cs="Benguiat Frisky"/>
          <w:smallCaps/>
        </w:rPr>
        <w:t>Lord</w:t>
      </w:r>
      <w:r w:rsidRPr="005C1E5E">
        <w:rPr>
          <w:rFonts w:asciiTheme="minorHAnsi" w:hAnsiTheme="minorHAnsi" w:cs="Benguiat Frisky"/>
        </w:rPr>
        <w:t xml:space="preserve"> lifts up the humble;</w:t>
      </w:r>
    </w:p>
    <w:p w:rsidR="005C1E5E"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b/>
          <w:bCs/>
        </w:rPr>
      </w:pPr>
      <w:proofErr w:type="gramStart"/>
      <w:r w:rsidRPr="005C1E5E">
        <w:rPr>
          <w:rFonts w:asciiTheme="minorHAnsi" w:hAnsiTheme="minorHAnsi" w:cs="Benguiat Frisky"/>
        </w:rPr>
        <w:t>he</w:t>
      </w:r>
      <w:proofErr w:type="gramEnd"/>
      <w:r w:rsidRPr="005C1E5E">
        <w:rPr>
          <w:rFonts w:asciiTheme="minorHAnsi" w:hAnsiTheme="minorHAnsi" w:cs="Benguiat Frisky"/>
        </w:rPr>
        <w:t xml:space="preserve"> casts the wicked to the ground.</w:t>
      </w:r>
    </w:p>
    <w:p w:rsidR="002858B3" w:rsidRPr="005C1E5E" w:rsidRDefault="005C1E5E"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7</w:t>
      </w:r>
      <w:r w:rsidRPr="005C1E5E">
        <w:rPr>
          <w:rFonts w:asciiTheme="minorHAnsi" w:hAnsiTheme="minorHAnsi" w:cs="Benguiat Frisky"/>
        </w:rPr>
        <w:t xml:space="preserve"> Sing to the </w:t>
      </w:r>
      <w:r w:rsidRPr="005C1E5E">
        <w:rPr>
          <w:rFonts w:asciiTheme="minorHAnsi" w:hAnsiTheme="minorHAnsi" w:cs="Benguiat Frisky"/>
          <w:smallCaps/>
        </w:rPr>
        <w:t>Lord</w:t>
      </w:r>
      <w:r w:rsidRPr="005C1E5E">
        <w:rPr>
          <w:rFonts w:asciiTheme="minorHAnsi" w:hAnsiTheme="minorHAnsi" w:cs="Benguiat Frisky"/>
        </w:rPr>
        <w:t xml:space="preserve"> with thanksgiving; </w:t>
      </w:r>
      <w:r w:rsidR="002858B3" w:rsidRPr="005C1E5E">
        <w:rPr>
          <w:rFonts w:asciiTheme="minorHAnsi" w:hAnsiTheme="minorHAnsi" w:cs="Benguiat Frisky"/>
        </w:rPr>
        <w:t>make melody to our God on the lyre!</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8</w:t>
      </w:r>
      <w:r w:rsidRPr="005C1E5E">
        <w:rPr>
          <w:rFonts w:asciiTheme="minorHAnsi" w:hAnsiTheme="minorHAnsi" w:cs="Benguiat Frisky"/>
        </w:rPr>
        <w:t xml:space="preserve"> He covers the heavens with clouds;</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he</w:t>
      </w:r>
      <w:proofErr w:type="gramEnd"/>
      <w:r w:rsidRPr="005C1E5E">
        <w:rPr>
          <w:rFonts w:asciiTheme="minorHAnsi" w:hAnsiTheme="minorHAnsi" w:cs="Benguiat Frisky"/>
        </w:rPr>
        <w:t xml:space="preserve"> prepares rain for the earth;</w:t>
      </w:r>
    </w:p>
    <w:p w:rsidR="002858B3"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he</w:t>
      </w:r>
      <w:proofErr w:type="gramEnd"/>
      <w:r w:rsidRPr="005C1E5E">
        <w:rPr>
          <w:rFonts w:asciiTheme="minorHAnsi" w:hAnsiTheme="minorHAnsi" w:cs="Benguiat Frisky"/>
        </w:rPr>
        <w:t xml:space="preserve"> makes grass grow on the hills.</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5C1E5E">
        <w:rPr>
          <w:rFonts w:asciiTheme="minorHAnsi" w:hAnsiTheme="minorHAnsi" w:cs="Benguiat Frisky"/>
          <w:b/>
          <w:bCs/>
          <w:vertAlign w:val="superscript"/>
        </w:rPr>
        <w:t>9</w:t>
      </w:r>
      <w:r w:rsidRPr="005C1E5E">
        <w:rPr>
          <w:rFonts w:asciiTheme="minorHAnsi" w:hAnsiTheme="minorHAnsi" w:cs="Benguiat Frisky"/>
        </w:rPr>
        <w:t xml:space="preserve"> He gives to the beasts their food,</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and</w:t>
      </w:r>
      <w:proofErr w:type="gramEnd"/>
      <w:r w:rsidRPr="005C1E5E">
        <w:rPr>
          <w:rFonts w:asciiTheme="minorHAnsi" w:hAnsiTheme="minorHAnsi" w:cs="Benguiat Frisky"/>
        </w:rPr>
        <w:t xml:space="preserve"> to the young ravens that cry.</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center"/>
        <w:rPr>
          <w:rFonts w:asciiTheme="minorHAnsi" w:hAnsiTheme="minorHAnsi" w:cs="Benguiat Frisky"/>
        </w:rPr>
      </w:pPr>
      <w:r w:rsidRPr="005C1E5E">
        <w:rPr>
          <w:rFonts w:asciiTheme="minorHAnsi" w:hAnsiTheme="minorHAnsi" w:cs="Benguiat Frisky"/>
          <w:b/>
          <w:bCs/>
          <w:vertAlign w:val="superscript"/>
        </w:rPr>
        <w:t>10</w:t>
      </w:r>
      <w:r w:rsidRPr="005C1E5E">
        <w:rPr>
          <w:rFonts w:asciiTheme="minorHAnsi" w:hAnsiTheme="minorHAnsi" w:cs="Benguiat Frisky"/>
        </w:rPr>
        <w:t xml:space="preserve"> His delight is not in the strength of the horse,</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roofErr w:type="gramStart"/>
      <w:r w:rsidRPr="005C1E5E">
        <w:rPr>
          <w:rFonts w:asciiTheme="minorHAnsi" w:hAnsiTheme="minorHAnsi" w:cs="Benguiat Frisky"/>
        </w:rPr>
        <w:t>nor</w:t>
      </w:r>
      <w:proofErr w:type="gramEnd"/>
      <w:r w:rsidRPr="005C1E5E">
        <w:rPr>
          <w:rFonts w:asciiTheme="minorHAnsi" w:hAnsiTheme="minorHAnsi" w:cs="Benguiat Frisky"/>
        </w:rPr>
        <w:t xml:space="preserve"> his pleasure in the legs of a man,</w:t>
      </w:r>
    </w:p>
    <w:p w:rsidR="002858B3" w:rsidRPr="005C1E5E" w:rsidRDefault="002858B3" w:rsidP="002858B3">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center"/>
        <w:rPr>
          <w:rFonts w:asciiTheme="minorHAnsi" w:hAnsiTheme="minorHAnsi" w:cs="Benguiat Frisky"/>
        </w:rPr>
      </w:pPr>
      <w:r w:rsidRPr="005C1E5E">
        <w:rPr>
          <w:rFonts w:asciiTheme="minorHAnsi" w:hAnsiTheme="minorHAnsi" w:cs="Benguiat Frisky"/>
          <w:b/>
          <w:bCs/>
          <w:vertAlign w:val="superscript"/>
        </w:rPr>
        <w:t>11</w:t>
      </w:r>
      <w:r w:rsidRPr="005C1E5E">
        <w:rPr>
          <w:rFonts w:asciiTheme="minorHAnsi" w:hAnsiTheme="minorHAnsi" w:cs="Benguiat Frisky"/>
        </w:rPr>
        <w:t xml:space="preserve"> but the </w:t>
      </w:r>
      <w:r w:rsidRPr="005C1E5E">
        <w:rPr>
          <w:rFonts w:asciiTheme="minorHAnsi" w:hAnsiTheme="minorHAnsi" w:cs="Benguiat Frisky"/>
          <w:smallCaps/>
        </w:rPr>
        <w:t>Lord</w:t>
      </w:r>
      <w:r w:rsidRPr="005C1E5E">
        <w:rPr>
          <w:rFonts w:asciiTheme="minorHAnsi" w:hAnsiTheme="minorHAnsi" w:cs="Benguiat Frisky"/>
        </w:rPr>
        <w:t xml:space="preserve"> takes pleasure in those who fear him,</w:t>
      </w:r>
    </w:p>
    <w:p w:rsidR="004B30AA" w:rsidRPr="005C1E5E" w:rsidRDefault="002858B3" w:rsidP="002858B3">
      <w:pPr>
        <w:jc w:val="center"/>
        <w:rPr>
          <w:rFonts w:asciiTheme="minorHAnsi" w:hAnsiTheme="minorHAnsi"/>
        </w:rPr>
      </w:pPr>
      <w:proofErr w:type="gramStart"/>
      <w:r w:rsidRPr="005C1E5E">
        <w:rPr>
          <w:rFonts w:asciiTheme="minorHAnsi" w:hAnsiTheme="minorHAnsi" w:cs="Benguiat Frisky"/>
        </w:rPr>
        <w:t>in</w:t>
      </w:r>
      <w:proofErr w:type="gramEnd"/>
      <w:r w:rsidRPr="005C1E5E">
        <w:rPr>
          <w:rFonts w:asciiTheme="minorHAnsi" w:hAnsiTheme="minorHAnsi" w:cs="Benguiat Frisky"/>
        </w:rPr>
        <w:t xml:space="preserve"> those who hope in his steadfast love</w:t>
      </w:r>
      <w:r w:rsidR="008A4F63">
        <w:rPr>
          <w:rFonts w:asciiTheme="minorHAnsi" w:hAnsiTheme="minorHAnsi" w:cs="Benguiat Frisky"/>
        </w:rPr>
        <w:t>.</w:t>
      </w:r>
    </w:p>
    <w:sectPr w:rsidR="004B30AA" w:rsidRPr="005C1E5E" w:rsidSect="002858B3">
      <w:type w:val="nextColumn"/>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96" w:rsidRDefault="003C3396" w:rsidP="002858B3">
      <w:r>
        <w:separator/>
      </w:r>
    </w:p>
  </w:endnote>
  <w:endnote w:type="continuationSeparator" w:id="0">
    <w:p w:rsidR="003C3396" w:rsidRDefault="003C3396" w:rsidP="00285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ATT">
    <w:panose1 w:val="00000000000000000000"/>
    <w:charset w:val="00"/>
    <w:family w:val="roman"/>
    <w:notTrueType/>
    <w:pitch w:val="variable"/>
    <w:sig w:usb0="00000003" w:usb1="00000000" w:usb2="00000000" w:usb3="00000000" w:csb0="00000001"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96" w:rsidRDefault="003C3396" w:rsidP="002858B3">
      <w:r>
        <w:separator/>
      </w:r>
    </w:p>
  </w:footnote>
  <w:footnote w:type="continuationSeparator" w:id="0">
    <w:p w:rsidR="003C3396" w:rsidRDefault="003C3396" w:rsidP="002858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C1E5E"/>
    <w:rsid w:val="00063740"/>
    <w:rsid w:val="002858B3"/>
    <w:rsid w:val="003C3396"/>
    <w:rsid w:val="00462011"/>
    <w:rsid w:val="004B30AA"/>
    <w:rsid w:val="004D245D"/>
    <w:rsid w:val="004D7839"/>
    <w:rsid w:val="0051762E"/>
    <w:rsid w:val="005C1E5E"/>
    <w:rsid w:val="008A4F63"/>
    <w:rsid w:val="00932E4A"/>
    <w:rsid w:val="00BE20A9"/>
    <w:rsid w:val="00DA3C76"/>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5E"/>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rPr>
  </w:style>
  <w:style w:type="paragraph" w:styleId="Header">
    <w:name w:val="header"/>
    <w:basedOn w:val="Normal"/>
    <w:link w:val="HeaderChar"/>
    <w:uiPriority w:val="99"/>
    <w:semiHidden/>
    <w:unhideWhenUsed/>
    <w:rsid w:val="002858B3"/>
    <w:pPr>
      <w:tabs>
        <w:tab w:val="center" w:pos="4680"/>
        <w:tab w:val="right" w:pos="9360"/>
      </w:tabs>
    </w:pPr>
  </w:style>
  <w:style w:type="character" w:customStyle="1" w:styleId="HeaderChar">
    <w:name w:val="Header Char"/>
    <w:basedOn w:val="DefaultParagraphFont"/>
    <w:link w:val="Header"/>
    <w:uiPriority w:val="99"/>
    <w:semiHidden/>
    <w:rsid w:val="002858B3"/>
    <w:rPr>
      <w:rFonts w:ascii="Times New Roman" w:hAnsi="Times New Roman" w:cs="Times New Roman"/>
      <w:sz w:val="20"/>
      <w:szCs w:val="20"/>
    </w:rPr>
  </w:style>
  <w:style w:type="paragraph" w:styleId="Footer">
    <w:name w:val="footer"/>
    <w:basedOn w:val="Normal"/>
    <w:link w:val="FooterChar"/>
    <w:uiPriority w:val="99"/>
    <w:semiHidden/>
    <w:unhideWhenUsed/>
    <w:rsid w:val="002858B3"/>
    <w:pPr>
      <w:tabs>
        <w:tab w:val="center" w:pos="4680"/>
        <w:tab w:val="right" w:pos="9360"/>
      </w:tabs>
    </w:pPr>
  </w:style>
  <w:style w:type="character" w:customStyle="1" w:styleId="FooterChar">
    <w:name w:val="Footer Char"/>
    <w:basedOn w:val="DefaultParagraphFont"/>
    <w:link w:val="Footer"/>
    <w:uiPriority w:val="99"/>
    <w:semiHidden/>
    <w:rsid w:val="002858B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2016-02-15T14:52:00Z</dcterms:created>
  <dcterms:modified xsi:type="dcterms:W3CDTF">2016-02-15T14:52:00Z</dcterms:modified>
</cp:coreProperties>
</file>