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0A57" w14:textId="77777777" w:rsidR="00B125AF" w:rsidRPr="005A44D3" w:rsidRDefault="005A44D3">
      <w:pPr>
        <w:jc w:val="center"/>
        <w:rPr>
          <w:rFonts w:asciiTheme="minorHAnsi" w:eastAsia="Benguiat Bk BT" w:hAnsiTheme="minorHAnsi" w:cs="Benguiat Bk BT"/>
          <w:b/>
          <w:color w:val="000000"/>
          <w:sz w:val="22"/>
          <w:szCs w:val="22"/>
        </w:rPr>
      </w:pPr>
      <w:r w:rsidRPr="005A44D3">
        <w:rPr>
          <w:rFonts w:asciiTheme="minorHAnsi" w:eastAsia="Times New Roman" w:hAnsiTheme="minorHAnsi" w:cs="Times New Roman"/>
          <w:b/>
          <w:color w:val="000000"/>
          <w:sz w:val="22"/>
          <w:szCs w:val="22"/>
        </w:rPr>
        <w:t xml:space="preserve">The Book of </w:t>
      </w:r>
      <w:r w:rsidRPr="005A44D3">
        <w:rPr>
          <w:rFonts w:asciiTheme="minorHAnsi" w:eastAsia="Benguiat Bk BT" w:hAnsiTheme="minorHAnsi" w:cs="Benguiat Bk BT"/>
          <w:b/>
          <w:color w:val="000000"/>
          <w:sz w:val="22"/>
          <w:szCs w:val="22"/>
        </w:rPr>
        <w:t>Romans</w:t>
      </w:r>
    </w:p>
    <w:p w14:paraId="3CAF7DE1" w14:textId="77777777" w:rsidR="00B125AF" w:rsidRPr="005A44D3" w:rsidRDefault="005A44D3">
      <w:pPr>
        <w:jc w:val="center"/>
        <w:rPr>
          <w:rFonts w:asciiTheme="minorHAnsi" w:hAnsiTheme="minorHAnsi"/>
          <w:sz w:val="22"/>
          <w:szCs w:val="22"/>
        </w:rPr>
      </w:pPr>
      <w:r w:rsidRPr="005A44D3">
        <w:rPr>
          <w:rFonts w:asciiTheme="minorHAnsi" w:eastAsia="Benguiat Bk BT" w:hAnsiTheme="minorHAnsi" w:cs="Benguiat Bk BT"/>
          <w:color w:val="000000"/>
          <w:sz w:val="22"/>
          <w:szCs w:val="22"/>
        </w:rPr>
        <w:t>Part One:</w:t>
      </w:r>
      <w:r>
        <w:rPr>
          <w:rFonts w:asciiTheme="minorHAnsi" w:eastAsia="Benguiat Bk BT" w:hAnsiTheme="minorHAnsi" w:cs="Benguiat Bk BT"/>
          <w:color w:val="000000"/>
          <w:sz w:val="22"/>
          <w:szCs w:val="22"/>
        </w:rPr>
        <w:t xml:space="preserve"> </w:t>
      </w:r>
      <w:r w:rsidRPr="005A44D3">
        <w:rPr>
          <w:rFonts w:asciiTheme="minorHAnsi" w:eastAsia="Benguiat Bk BT" w:hAnsiTheme="minorHAnsi" w:cs="Benguiat Bk BT"/>
          <w:color w:val="000000"/>
          <w:sz w:val="22"/>
          <w:szCs w:val="22"/>
        </w:rPr>
        <w:t xml:space="preserve">God’s righteousness is revealed in His just wrath </w:t>
      </w:r>
      <w:r w:rsidRPr="005A44D3">
        <w:rPr>
          <w:rFonts w:asciiTheme="minorHAnsi" w:eastAsia="Benguiat Bk BT" w:hAnsiTheme="minorHAnsi" w:cs="Benguiat Bk BT"/>
          <w:color w:val="000000"/>
          <w:sz w:val="22"/>
          <w:szCs w:val="22"/>
        </w:rPr>
        <w:t>against mankind’s sin.</w:t>
      </w:r>
      <w:r w:rsidRPr="005A44D3">
        <w:rPr>
          <w:rFonts w:asciiTheme="minorHAnsi" w:eastAsia="Benguiat Bk BT" w:hAnsiTheme="minorHAnsi" w:cs="Benguiat Bk BT"/>
          <w:color w:val="000000"/>
          <w:sz w:val="22"/>
          <w:szCs w:val="22"/>
        </w:rPr>
        <w:t xml:space="preserve"> </w:t>
      </w:r>
      <w:r w:rsidRPr="005A44D3">
        <w:rPr>
          <w:rFonts w:asciiTheme="minorHAnsi" w:eastAsia="Benguiat Bk BT" w:hAnsiTheme="minorHAnsi" w:cs="Benguiat Bk BT"/>
          <w:color w:val="000000"/>
          <w:sz w:val="22"/>
          <w:szCs w:val="22"/>
        </w:rPr>
        <w:t>(1:18–3:20)</w:t>
      </w:r>
    </w:p>
    <w:p w14:paraId="337CE526" w14:textId="77777777" w:rsidR="00B125AF" w:rsidRPr="005A44D3" w:rsidRDefault="00B125A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p>
    <w:p w14:paraId="596FB66C"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5A44D3">
        <w:rPr>
          <w:rFonts w:asciiTheme="minorHAnsi" w:eastAsia="Benguiat Bk BT" w:hAnsiTheme="minorHAnsi" w:cs="Benguiat Bk BT"/>
          <w:b/>
          <w:bCs/>
          <w:i/>
          <w:iCs/>
          <w:color w:val="000000"/>
          <w:sz w:val="22"/>
          <w:szCs w:val="22"/>
        </w:rPr>
        <w:t>The Great Accusation</w:t>
      </w:r>
      <w:r>
        <w:rPr>
          <w:rFonts w:asciiTheme="minorHAnsi" w:eastAsia="Benguiat Bk BT" w:hAnsiTheme="minorHAnsi" w:cs="Benguiat Bk BT"/>
          <w:b/>
          <w:bCs/>
          <w:i/>
          <w:iCs/>
          <w:color w:val="000000"/>
          <w:sz w:val="22"/>
          <w:szCs w:val="22"/>
        </w:rPr>
        <w:t xml:space="preserve"> - </w:t>
      </w:r>
      <w:r w:rsidRPr="005A44D3">
        <w:rPr>
          <w:rFonts w:asciiTheme="minorHAnsi" w:eastAsia="Benguiat Bk BT" w:hAnsiTheme="minorHAnsi" w:cs="Benguiat Bk BT"/>
          <w:b/>
          <w:bCs/>
          <w:i/>
          <w:iCs/>
          <w:color w:val="000000"/>
          <w:sz w:val="22"/>
          <w:szCs w:val="22"/>
        </w:rPr>
        <w:t>Romans 3:1-20</w:t>
      </w:r>
      <w:bookmarkStart w:id="0" w:name="_GoBack"/>
      <w:bookmarkEnd w:id="0"/>
    </w:p>
    <w:p w14:paraId="2DB64259" w14:textId="77777777" w:rsidR="00B125AF" w:rsidRPr="005A44D3" w:rsidRDefault="00B125A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41C2680"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A44D3">
        <w:rPr>
          <w:rFonts w:asciiTheme="minorHAnsi" w:eastAsia="Benguiat Bk BT" w:hAnsiTheme="minorHAnsi" w:cs="Benguiat Bk BT"/>
          <w:color w:val="000000"/>
          <w:sz w:val="22"/>
          <w:szCs w:val="22"/>
        </w:rPr>
        <w:t xml:space="preserve">The Gospel is the good news that God has sent His Son to die for sinners, and in His </w:t>
      </w:r>
      <w:r w:rsidRPr="005A44D3">
        <w:rPr>
          <w:rFonts w:asciiTheme="minorHAnsi" w:eastAsia="Benguiat Bk BT" w:hAnsiTheme="minorHAnsi" w:cs="Benguiat Bk BT"/>
          <w:color w:val="000000"/>
          <w:sz w:val="22"/>
          <w:szCs w:val="22"/>
        </w:rPr>
        <w:t xml:space="preserve">resurrection, receive forgiveness. But the very term “good news” is relative to the “bad news” of mankind’s deep and settled rebellion against Him.  Perhaps you notice that when you talk about Jesus, and His offer of grace, often the response is less than </w:t>
      </w:r>
      <w:r w:rsidRPr="005A44D3">
        <w:rPr>
          <w:rFonts w:asciiTheme="minorHAnsi" w:eastAsia="Benguiat Bk BT" w:hAnsiTheme="minorHAnsi" w:cs="Benguiat Bk BT"/>
          <w:color w:val="000000"/>
          <w:sz w:val="22"/>
          <w:szCs w:val="22"/>
        </w:rPr>
        <w:t>enthusiastic.  But why?  Why would anyone turn down God’s offer of heaven and eternal life?  The answer is, there is no felt need of it.</w:t>
      </w:r>
    </w:p>
    <w:p w14:paraId="06FDD1FF"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A44D3">
        <w:rPr>
          <w:rFonts w:asciiTheme="minorHAnsi" w:eastAsia="Benguiat Bk BT" w:hAnsiTheme="minorHAnsi" w:cs="Benguiat Bk BT"/>
          <w:color w:val="000000"/>
          <w:sz w:val="22"/>
          <w:szCs w:val="22"/>
        </w:rPr>
        <w:t>The neutral or negative response to the Gospel grows out of the assumption either that one is good enough to earn God’s</w:t>
      </w:r>
      <w:r w:rsidRPr="005A44D3">
        <w:rPr>
          <w:rFonts w:asciiTheme="minorHAnsi" w:eastAsia="Benguiat Bk BT" w:hAnsiTheme="minorHAnsi" w:cs="Benguiat Bk BT"/>
          <w:color w:val="000000"/>
          <w:sz w:val="22"/>
          <w:szCs w:val="22"/>
        </w:rPr>
        <w:t xml:space="preserve"> approval or that he/she never lost it.  Such is the inner deception of the fallen mind that by comparing himself to others, or his own standards, he misses the only comparison that matters, that of himself to God’s righteous standards.  In today’s passage</w:t>
      </w:r>
      <w:r w:rsidRPr="005A44D3">
        <w:rPr>
          <w:rFonts w:asciiTheme="minorHAnsi" w:eastAsia="Benguiat Bk BT" w:hAnsiTheme="minorHAnsi" w:cs="Benguiat Bk BT"/>
          <w:color w:val="000000"/>
          <w:sz w:val="22"/>
          <w:szCs w:val="22"/>
        </w:rPr>
        <w:t>, the Apostle Paul relieves us of any possibility of hope of salvation in ourselves as he concludes this first section of Romans.  There is none righteous, no, not even one.  We know because our fallen nature reveals itself in three distinct ways.</w:t>
      </w:r>
    </w:p>
    <w:p w14:paraId="526DE0C7" w14:textId="77777777" w:rsidR="00B125AF" w:rsidRPr="005A44D3" w:rsidRDefault="00B125A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C551486" w14:textId="77777777" w:rsidR="00B125AF" w:rsidRPr="005A44D3" w:rsidRDefault="005A44D3" w:rsidP="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5A44D3">
        <w:rPr>
          <w:rFonts w:asciiTheme="minorHAnsi" w:eastAsia="Benguiat Bk BT" w:hAnsiTheme="minorHAnsi" w:cs="Benguiat Bk BT"/>
          <w:b/>
          <w:bCs/>
          <w:i/>
          <w:iCs/>
          <w:color w:val="000000"/>
          <w:sz w:val="22"/>
          <w:szCs w:val="22"/>
        </w:rPr>
        <w:t>Mankind</w:t>
      </w:r>
      <w:r w:rsidRPr="005A44D3">
        <w:rPr>
          <w:rFonts w:asciiTheme="minorHAnsi" w:eastAsia="Benguiat Bk BT" w:hAnsiTheme="minorHAnsi" w:cs="Benguiat Bk BT"/>
          <w:b/>
          <w:bCs/>
          <w:i/>
          <w:iCs/>
          <w:color w:val="000000"/>
          <w:sz w:val="22"/>
          <w:szCs w:val="22"/>
        </w:rPr>
        <w:t xml:space="preserve">’s </w:t>
      </w:r>
      <w:proofErr w:type="spellStart"/>
      <w:r w:rsidRPr="005A44D3">
        <w:rPr>
          <w:rFonts w:asciiTheme="minorHAnsi" w:eastAsia="Benguiat Bk BT" w:hAnsiTheme="minorHAnsi" w:cs="Benguiat Bk BT"/>
          <w:b/>
          <w:bCs/>
          <w:i/>
          <w:iCs/>
          <w:color w:val="000000"/>
          <w:sz w:val="22"/>
          <w:szCs w:val="22"/>
        </w:rPr>
        <w:t>fallen</w:t>
      </w:r>
      <w:r>
        <w:rPr>
          <w:rFonts w:asciiTheme="minorHAnsi" w:eastAsia="Benguiat Bk BT" w:hAnsiTheme="minorHAnsi" w:cs="Benguiat Bk BT"/>
          <w:b/>
          <w:bCs/>
          <w:i/>
          <w:iCs/>
          <w:color w:val="000000"/>
          <w:sz w:val="22"/>
          <w:szCs w:val="22"/>
        </w:rPr>
        <w:t>n</w:t>
      </w:r>
      <w:r w:rsidRPr="005A44D3">
        <w:rPr>
          <w:rFonts w:asciiTheme="minorHAnsi" w:eastAsia="Benguiat Bk BT" w:hAnsiTheme="minorHAnsi" w:cs="Benguiat Bk BT"/>
          <w:b/>
          <w:bCs/>
          <w:i/>
          <w:iCs/>
          <w:color w:val="000000"/>
          <w:sz w:val="22"/>
          <w:szCs w:val="22"/>
        </w:rPr>
        <w:t>ess</w:t>
      </w:r>
      <w:proofErr w:type="spellEnd"/>
      <w:r w:rsidRPr="005A44D3">
        <w:rPr>
          <w:rFonts w:asciiTheme="minorHAnsi" w:eastAsia="Benguiat Bk BT" w:hAnsiTheme="minorHAnsi" w:cs="Benguiat Bk BT"/>
          <w:b/>
          <w:bCs/>
          <w:i/>
          <w:iCs/>
          <w:color w:val="000000"/>
          <w:sz w:val="22"/>
          <w:szCs w:val="22"/>
        </w:rPr>
        <w:t xml:space="preserve"> </w:t>
      </w:r>
      <w:r w:rsidRPr="005A44D3">
        <w:rPr>
          <w:rFonts w:asciiTheme="minorHAnsi" w:eastAsia="Benguiat Bk BT" w:hAnsiTheme="minorHAnsi" w:cs="Benguiat Bk BT"/>
          <w:b/>
          <w:bCs/>
          <w:i/>
          <w:iCs/>
          <w:color w:val="000000"/>
          <w:sz w:val="22"/>
          <w:szCs w:val="22"/>
        </w:rPr>
        <w:t>(both in unrighteousness AND self-righteousness)</w:t>
      </w:r>
      <w:r w:rsidRPr="005A44D3">
        <w:rPr>
          <w:rFonts w:asciiTheme="minorHAnsi" w:eastAsia="Benguiat Bk BT" w:hAnsiTheme="minorHAnsi" w:cs="Benguiat Bk BT"/>
          <w:b/>
          <w:bCs/>
          <w:i/>
          <w:iCs/>
          <w:color w:val="000000"/>
          <w:sz w:val="22"/>
          <w:szCs w:val="22"/>
        </w:rPr>
        <w:t xml:space="preserve"> brings these results:</w:t>
      </w:r>
    </w:p>
    <w:p w14:paraId="4701378A" w14:textId="77777777" w:rsidR="00B125AF" w:rsidRPr="005A44D3" w:rsidRDefault="00B125A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14BC8154"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5A44D3">
        <w:rPr>
          <w:rFonts w:asciiTheme="minorHAnsi" w:eastAsia="Benguiat Bk BT" w:hAnsiTheme="minorHAnsi" w:cs="Benguiat Bk BT"/>
          <w:b/>
          <w:bCs/>
          <w:i/>
          <w:iCs/>
          <w:color w:val="000000"/>
          <w:sz w:val="22"/>
          <w:szCs w:val="22"/>
        </w:rPr>
        <w:t xml:space="preserve"> Grace Abused.  </w:t>
      </w:r>
      <w:r w:rsidRPr="005A44D3">
        <w:rPr>
          <w:rFonts w:asciiTheme="minorHAnsi" w:eastAsia="Benguiat Bk BT" w:hAnsiTheme="minorHAnsi" w:cs="Benguiat Bk BT"/>
          <w:color w:val="000000"/>
          <w:sz w:val="22"/>
          <w:szCs w:val="22"/>
        </w:rPr>
        <w:t>vv. 1-8</w:t>
      </w:r>
    </w:p>
    <w:p w14:paraId="1EBA1EFA"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A44D3">
        <w:rPr>
          <w:rFonts w:asciiTheme="minorHAnsi" w:eastAsia="Benguiat Bk BT" w:hAnsiTheme="minorHAnsi" w:cs="Benguiat Bk BT"/>
          <w:color w:val="000000"/>
          <w:sz w:val="22"/>
          <w:szCs w:val="22"/>
        </w:rPr>
        <w:t xml:space="preserve">Here are imagined objections to what Paul said in chapter two, namely that the Jews were made even more guilty by their having the Law of </w:t>
      </w:r>
      <w:r w:rsidRPr="005A44D3">
        <w:rPr>
          <w:rFonts w:asciiTheme="minorHAnsi" w:eastAsia="Benguiat Bk BT" w:hAnsiTheme="minorHAnsi" w:cs="Benguiat Bk BT"/>
          <w:color w:val="000000"/>
          <w:sz w:val="22"/>
          <w:szCs w:val="22"/>
        </w:rPr>
        <w:t xml:space="preserve">Moses.  If the Law only condemned Israel, then was God gracious to send it?  Even deceptive in sending it?  What of God’s covenant promises to Abraham?  And if our sin makes God’s goodness even greater, is He right to judge us?  Worse, won’t grace promote </w:t>
      </w:r>
      <w:r w:rsidRPr="005A44D3">
        <w:rPr>
          <w:rFonts w:asciiTheme="minorHAnsi" w:eastAsia="Benguiat Bk BT" w:hAnsiTheme="minorHAnsi" w:cs="Benguiat Bk BT"/>
          <w:color w:val="000000"/>
          <w:sz w:val="22"/>
          <w:szCs w:val="22"/>
        </w:rPr>
        <w:t>sin rather than curb it?  These and many other implied questions are attempts to make God seem less gracious.  But they serve only to show how much more sinful we are even to suggest it!  Ezekiel 18:21-23</w:t>
      </w:r>
    </w:p>
    <w:p w14:paraId="65431DC8" w14:textId="77777777" w:rsidR="00B125AF" w:rsidRPr="005A44D3" w:rsidRDefault="00B125A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ADA6E00"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5A44D3">
        <w:rPr>
          <w:rFonts w:asciiTheme="minorHAnsi" w:eastAsia="Benguiat Bk BT" w:hAnsiTheme="minorHAnsi" w:cs="Benguiat Bk BT"/>
          <w:b/>
          <w:bCs/>
          <w:i/>
          <w:iCs/>
          <w:color w:val="000000"/>
          <w:sz w:val="22"/>
          <w:szCs w:val="22"/>
        </w:rPr>
        <w:t xml:space="preserve">God Abandoned. </w:t>
      </w:r>
      <w:r w:rsidRPr="005A44D3">
        <w:rPr>
          <w:rFonts w:asciiTheme="minorHAnsi" w:eastAsia="Benguiat Bk BT" w:hAnsiTheme="minorHAnsi" w:cs="Benguiat Bk BT"/>
          <w:color w:val="000000"/>
          <w:sz w:val="22"/>
          <w:szCs w:val="22"/>
        </w:rPr>
        <w:t>vv. 9-18</w:t>
      </w:r>
    </w:p>
    <w:p w14:paraId="08BAE8DE" w14:textId="77777777" w:rsidR="00B125AF" w:rsidRPr="005A44D3" w:rsidRDefault="005A44D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A44D3">
        <w:rPr>
          <w:rFonts w:asciiTheme="minorHAnsi" w:eastAsia="Benguiat Bk BT" w:hAnsiTheme="minorHAnsi" w:cs="Benguiat Bk BT"/>
          <w:color w:val="000000"/>
          <w:sz w:val="22"/>
          <w:szCs w:val="22"/>
        </w:rPr>
        <w:t>While the Law put the</w:t>
      </w:r>
      <w:r w:rsidRPr="005A44D3">
        <w:rPr>
          <w:rFonts w:asciiTheme="minorHAnsi" w:eastAsia="Benguiat Bk BT" w:hAnsiTheme="minorHAnsi" w:cs="Benguiat Bk BT"/>
          <w:color w:val="000000"/>
          <w:sz w:val="22"/>
          <w:szCs w:val="22"/>
        </w:rPr>
        <w:t xml:space="preserve"> Jews in a better position to know and do God’s will, the reality is that they were not profited by having the Law. So, we, Jew and Gentile alike, are caught in the web of sin we have spun, as these quotations (mostly from the Psalms) tell us.  The indict-</w:t>
      </w:r>
      <w:proofErr w:type="spellStart"/>
      <w:r w:rsidRPr="005A44D3">
        <w:rPr>
          <w:rFonts w:asciiTheme="minorHAnsi" w:eastAsia="Benguiat Bk BT" w:hAnsiTheme="minorHAnsi" w:cs="Benguiat Bk BT"/>
          <w:color w:val="000000"/>
          <w:sz w:val="22"/>
          <w:szCs w:val="22"/>
        </w:rPr>
        <w:t>ment</w:t>
      </w:r>
      <w:proofErr w:type="spellEnd"/>
      <w:r w:rsidRPr="005A44D3">
        <w:rPr>
          <w:rFonts w:asciiTheme="minorHAnsi" w:eastAsia="Benguiat Bk BT" w:hAnsiTheme="minorHAnsi" w:cs="Benguiat Bk BT"/>
          <w:color w:val="000000"/>
          <w:sz w:val="22"/>
          <w:szCs w:val="22"/>
        </w:rPr>
        <w:t xml:space="preserve"> is severe: we are without understanding, not seekers of God at all, unrighteous every one.  We sin in our rebellion, our violence, and our words. In short, we have no fear of God (although still “religious”), and that is our natural state, without exc</w:t>
      </w:r>
      <w:r w:rsidRPr="005A44D3">
        <w:rPr>
          <w:rFonts w:asciiTheme="minorHAnsi" w:eastAsia="Benguiat Bk BT" w:hAnsiTheme="minorHAnsi" w:cs="Benguiat Bk BT"/>
          <w:color w:val="000000"/>
          <w:sz w:val="22"/>
          <w:szCs w:val="22"/>
        </w:rPr>
        <w:t xml:space="preserve">eption.  There is nowhere to hide.  </w:t>
      </w:r>
    </w:p>
    <w:p w14:paraId="05845196" w14:textId="77777777" w:rsidR="00B125AF" w:rsidRPr="005A44D3" w:rsidRDefault="00B125A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03A9F2A" w14:textId="77777777" w:rsidR="00B125AF" w:rsidRPr="005A44D3" w:rsidRDefault="005A44D3" w:rsidP="005A44D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5A44D3">
        <w:rPr>
          <w:rFonts w:asciiTheme="minorHAnsi" w:eastAsia="Benguiat Bk BT" w:hAnsiTheme="minorHAnsi" w:cs="Benguiat Bk BT"/>
          <w:b/>
          <w:bCs/>
          <w:i/>
          <w:iCs/>
          <w:color w:val="000000"/>
          <w:sz w:val="22"/>
          <w:szCs w:val="22"/>
        </w:rPr>
        <w:t>Guilt Assessed</w:t>
      </w:r>
      <w:r w:rsidRPr="005A44D3">
        <w:rPr>
          <w:rFonts w:asciiTheme="minorHAnsi" w:eastAsia="Benguiat Bk BT" w:hAnsiTheme="minorHAnsi" w:cs="Benguiat Bk BT"/>
          <w:b/>
          <w:bCs/>
          <w:color w:val="000000"/>
          <w:sz w:val="22"/>
          <w:szCs w:val="22"/>
        </w:rPr>
        <w:t>.</w:t>
      </w:r>
      <w:r w:rsidRPr="005A44D3">
        <w:rPr>
          <w:rFonts w:asciiTheme="minorHAnsi" w:eastAsia="Benguiat Bk BT" w:hAnsiTheme="minorHAnsi" w:cs="Benguiat Bk BT"/>
          <w:color w:val="000000"/>
          <w:sz w:val="22"/>
          <w:szCs w:val="22"/>
        </w:rPr>
        <w:t xml:space="preserve">  vv. 19, 20</w:t>
      </w:r>
      <w:r w:rsidRPr="005A44D3">
        <w:rPr>
          <w:rFonts w:asciiTheme="minorHAnsi" w:eastAsia="Benguiat Bk BT" w:hAnsiTheme="minorHAnsi" w:cs="Benguiat Bk BT"/>
          <w:color w:val="000000"/>
          <w:sz w:val="22"/>
          <w:szCs w:val="22"/>
        </w:rPr>
        <w:t xml:space="preserve"> </w:t>
      </w:r>
    </w:p>
    <w:p w14:paraId="23F8E686" w14:textId="77777777" w:rsidR="00B125AF" w:rsidRPr="005A44D3" w:rsidRDefault="005A44D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A44D3">
        <w:rPr>
          <w:rFonts w:asciiTheme="minorHAnsi" w:eastAsia="Benguiat Bk BT" w:hAnsiTheme="minorHAnsi" w:cs="Benguiat Bk BT"/>
          <w:color w:val="000000"/>
          <w:sz w:val="22"/>
          <w:szCs w:val="22"/>
        </w:rPr>
        <w:t xml:space="preserve">The conclusion is staggering. The whole TANAKH (our Old Testament) is a tribute to the failed experiment of a privileged people whose privilege made things even worse.  Ironically, the </w:t>
      </w:r>
      <w:r w:rsidRPr="005A44D3">
        <w:rPr>
          <w:rFonts w:asciiTheme="minorHAnsi" w:eastAsia="Benguiat Bk BT" w:hAnsiTheme="minorHAnsi" w:cs="Benguiat Bk BT"/>
          <w:color w:val="000000"/>
          <w:sz w:val="22"/>
          <w:szCs w:val="22"/>
        </w:rPr>
        <w:t>same Law that they looked to for salvation served only further to condemn them. With or without the Law, each of us (left to ourselves) is without hope.</w:t>
      </w:r>
    </w:p>
    <w:p w14:paraId="1EB07B79" w14:textId="77777777" w:rsidR="00B125AF" w:rsidRPr="005A44D3" w:rsidRDefault="005A44D3" w:rsidP="005A44D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5A44D3">
        <w:rPr>
          <w:rFonts w:asciiTheme="minorHAnsi" w:eastAsia="Benguiat Bk BT" w:hAnsiTheme="minorHAnsi" w:cs="Benguiat Bk BT"/>
          <w:b/>
          <w:color w:val="000000"/>
          <w:sz w:val="22"/>
          <w:szCs w:val="22"/>
        </w:rPr>
        <w:t>Applying God’s Truth to Life</w:t>
      </w:r>
    </w:p>
    <w:p w14:paraId="737D8DCC" w14:textId="77777777" w:rsidR="00B125AF" w:rsidRPr="005A44D3" w:rsidRDefault="00B125AF">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2B5B7D5" w14:textId="77777777" w:rsidR="00B125AF" w:rsidRPr="005A44D3" w:rsidRDefault="005A44D3" w:rsidP="005A44D3">
      <w:pPr>
        <w:tabs>
          <w:tab w:val="left" w:pos="0"/>
          <w:tab w:val="left" w:pos="504"/>
          <w:tab w:val="left" w:pos="1080"/>
          <w:tab w:val="left" w:pos="1674"/>
          <w:tab w:val="left" w:pos="2214"/>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5A44D3">
        <w:rPr>
          <w:rFonts w:ascii="Segoe UI Symbol" w:eastAsia="Benguiat Bk BT" w:hAnsi="Segoe UI Symbol" w:cs="Segoe UI Symbol"/>
          <w:color w:val="000000"/>
          <w:sz w:val="22"/>
          <w:szCs w:val="22"/>
        </w:rPr>
        <w:t>✔</w:t>
      </w:r>
      <w:r w:rsidRPr="005A44D3">
        <w:rPr>
          <w:rFonts w:asciiTheme="minorHAnsi" w:eastAsia="Benguiat Bk BT" w:hAnsiTheme="minorHAnsi" w:cs="Benguiat Bk BT"/>
          <w:color w:val="000000"/>
          <w:sz w:val="22"/>
          <w:szCs w:val="22"/>
        </w:rPr>
        <w:t xml:space="preserve"> Do you blame God?</w:t>
      </w:r>
    </w:p>
    <w:p w14:paraId="005A2F70" w14:textId="77777777" w:rsidR="00B125AF" w:rsidRPr="005A44D3" w:rsidRDefault="005A44D3" w:rsidP="005A44D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A44D3">
        <w:rPr>
          <w:rFonts w:asciiTheme="minorHAnsi" w:eastAsia="Benguiat Bk BT" w:hAnsiTheme="minorHAnsi" w:cs="Benguiat Bk BT"/>
          <w:color w:val="000000"/>
          <w:sz w:val="22"/>
          <w:szCs w:val="22"/>
        </w:rPr>
        <w:t xml:space="preserve">When </w:t>
      </w:r>
      <w:r w:rsidRPr="005A44D3">
        <w:rPr>
          <w:rFonts w:asciiTheme="minorHAnsi" w:eastAsia="Benguiat Bk BT" w:hAnsiTheme="minorHAnsi" w:cs="Benguiat Bk BT"/>
          <w:color w:val="000000"/>
          <w:sz w:val="22"/>
          <w:szCs w:val="22"/>
        </w:rPr>
        <w:t>our own conscience condemns us, it is easy to accuse God of unfaithfulness.  But our unfaithfulness does not change God’s perfect record for keeping His promises.  Hebrews 6:13-18; 2 Timothy 2:11-13</w:t>
      </w:r>
    </w:p>
    <w:p w14:paraId="1EDA92FD" w14:textId="77777777" w:rsidR="00B125AF" w:rsidRPr="005A44D3" w:rsidRDefault="005A44D3" w:rsidP="005A44D3">
      <w:pPr>
        <w:tabs>
          <w:tab w:val="left" w:pos="0"/>
          <w:tab w:val="left" w:pos="504"/>
          <w:tab w:val="left" w:pos="1080"/>
          <w:tab w:val="left" w:pos="1674"/>
          <w:tab w:val="left" w:pos="2214"/>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5A44D3">
        <w:rPr>
          <w:rFonts w:ascii="Segoe UI Symbol" w:eastAsia="Benguiat Bk BT" w:hAnsi="Segoe UI Symbol" w:cs="Segoe UI Symbol"/>
          <w:color w:val="000000"/>
          <w:sz w:val="22"/>
          <w:szCs w:val="22"/>
        </w:rPr>
        <w:t>✔</w:t>
      </w:r>
      <w:r w:rsidRPr="005A44D3">
        <w:rPr>
          <w:rFonts w:asciiTheme="minorHAnsi" w:eastAsia="Benguiat Bk BT" w:hAnsiTheme="minorHAnsi" w:cs="Benguiat Bk BT"/>
          <w:color w:val="000000"/>
          <w:sz w:val="22"/>
          <w:szCs w:val="22"/>
        </w:rPr>
        <w:t xml:space="preserve"> Do you believe God?</w:t>
      </w:r>
    </w:p>
    <w:p w14:paraId="4245A956" w14:textId="77777777" w:rsidR="00B125AF" w:rsidRPr="005A44D3" w:rsidRDefault="005A44D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A44D3">
        <w:rPr>
          <w:rFonts w:asciiTheme="minorHAnsi" w:eastAsia="Benguiat Bk BT" w:hAnsiTheme="minorHAnsi" w:cs="Benguiat Bk BT"/>
          <w:color w:val="000000"/>
          <w:sz w:val="22"/>
          <w:szCs w:val="22"/>
        </w:rPr>
        <w:t xml:space="preserve">When we hear what God says about </w:t>
      </w:r>
      <w:r w:rsidRPr="005A44D3">
        <w:rPr>
          <w:rFonts w:asciiTheme="minorHAnsi" w:eastAsia="Benguiat Bk BT" w:hAnsiTheme="minorHAnsi" w:cs="Benguiat Bk BT"/>
          <w:color w:val="000000"/>
          <w:sz w:val="22"/>
          <w:szCs w:val="22"/>
        </w:rPr>
        <w:t xml:space="preserve">our sin, it is easy to turn the tables by pointing to our good works or comparing ourselves with others.  He will forgive us, but we must confess to Him.  1 John 1:9  </w:t>
      </w:r>
    </w:p>
    <w:p w14:paraId="057E1DAA" w14:textId="77777777" w:rsidR="00B125AF" w:rsidRPr="005A44D3" w:rsidRDefault="00B125AF">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244B8EE" w14:textId="77777777" w:rsidR="00B125AF" w:rsidRPr="005A44D3" w:rsidRDefault="005A44D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5A44D3">
        <w:rPr>
          <w:rFonts w:ascii="Segoe UI Symbol" w:eastAsia="Benguiat Bk BT" w:hAnsi="Segoe UI Symbol" w:cs="Segoe UI Symbol"/>
          <w:color w:val="000000"/>
          <w:sz w:val="22"/>
          <w:szCs w:val="22"/>
        </w:rPr>
        <w:t>✔</w:t>
      </w:r>
      <w:r w:rsidRPr="005A44D3">
        <w:rPr>
          <w:rFonts w:asciiTheme="minorHAnsi" w:eastAsia="Benguiat Bk BT" w:hAnsiTheme="minorHAnsi" w:cs="Benguiat Bk BT"/>
          <w:color w:val="000000"/>
          <w:sz w:val="22"/>
          <w:szCs w:val="22"/>
        </w:rPr>
        <w:t xml:space="preserve"> Have you come to God?</w:t>
      </w:r>
    </w:p>
    <w:p w14:paraId="317768D0" w14:textId="77777777" w:rsidR="00B125AF" w:rsidRPr="005A44D3" w:rsidRDefault="005A44D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A44D3">
        <w:rPr>
          <w:rFonts w:asciiTheme="minorHAnsi" w:eastAsia="Benguiat Bk BT" w:hAnsiTheme="minorHAnsi" w:cs="Benguiat Bk BT"/>
          <w:color w:val="000000"/>
          <w:sz w:val="22"/>
          <w:szCs w:val="22"/>
        </w:rPr>
        <w:t xml:space="preserve">Jesus alone has made provision for you.  Acts 4:11, 12 </w:t>
      </w:r>
    </w:p>
    <w:sectPr w:rsidR="00B125AF" w:rsidRPr="005A44D3" w:rsidSect="005A44D3">
      <w:footerReference w:type="default" r:id="rId6"/>
      <w:pgSz w:w="12240" w:h="15840"/>
      <w:pgMar w:top="810" w:right="1080" w:bottom="5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E593" w14:textId="77777777" w:rsidR="00000000" w:rsidRDefault="005A44D3">
      <w:r>
        <w:separator/>
      </w:r>
    </w:p>
  </w:endnote>
  <w:endnote w:type="continuationSeparator" w:id="0">
    <w:p w14:paraId="691EA0F7" w14:textId="77777777" w:rsidR="00000000" w:rsidRDefault="005A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2CD6" w14:textId="77777777" w:rsidR="00B125AF" w:rsidRDefault="00B125AF">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AB73" w14:textId="77777777" w:rsidR="00000000" w:rsidRDefault="005A44D3">
      <w:r>
        <w:separator/>
      </w:r>
    </w:p>
  </w:footnote>
  <w:footnote w:type="continuationSeparator" w:id="0">
    <w:p w14:paraId="54253496" w14:textId="77777777" w:rsidR="00000000" w:rsidRDefault="005A4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25AF"/>
    <w:rsid w:val="005A44D3"/>
    <w:rsid w:val="00B1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CC7D"/>
  <w15:docId w15:val="{BEA6EE16-5C4C-4FE2-A513-148BAAF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2016-03-07T17:23:00Z</dcterms:created>
  <dcterms:modified xsi:type="dcterms:W3CDTF">2016-03-07T17:23:00Z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