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D5A4" w14:textId="77777777" w:rsidR="000A4646" w:rsidRPr="00782C16" w:rsidRDefault="00782C16" w:rsidP="00782C16">
      <w:pPr>
        <w:jc w:val="center"/>
        <w:rPr>
          <w:rFonts w:asciiTheme="minorHAnsi" w:eastAsia="Benguiat Bk BT" w:hAnsiTheme="minorHAnsi" w:cstheme="minorHAnsi"/>
          <w:b/>
          <w:color w:val="000000"/>
          <w:sz w:val="22"/>
          <w:szCs w:val="22"/>
        </w:rPr>
      </w:pPr>
      <w:r w:rsidRPr="00782C16">
        <w:rPr>
          <w:rFonts w:asciiTheme="minorHAnsi" w:eastAsia="Times New Roman" w:hAnsiTheme="minorHAnsi" w:cstheme="minorHAnsi"/>
          <w:b/>
          <w:color w:val="000000"/>
          <w:sz w:val="22"/>
          <w:szCs w:val="22"/>
        </w:rPr>
        <w:t xml:space="preserve">The Book of </w:t>
      </w:r>
      <w:r w:rsidRPr="00782C16">
        <w:rPr>
          <w:rFonts w:asciiTheme="minorHAnsi" w:eastAsia="Benguiat Bk BT" w:hAnsiTheme="minorHAnsi" w:cstheme="minorHAnsi"/>
          <w:b/>
          <w:color w:val="000000"/>
          <w:sz w:val="22"/>
          <w:szCs w:val="22"/>
        </w:rPr>
        <w:t>Romans</w:t>
      </w:r>
    </w:p>
    <w:p w14:paraId="49C3BA7C" w14:textId="77777777" w:rsidR="000A4646" w:rsidRPr="00782C16" w:rsidRDefault="00782C16" w:rsidP="00782C16">
      <w:pPr>
        <w:jc w:val="center"/>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Part Three:</w:t>
      </w:r>
      <w:r>
        <w:rPr>
          <w:rFonts w:asciiTheme="minorHAnsi" w:eastAsia="Benguiat Bk BT" w:hAnsiTheme="minorHAnsi" w:cstheme="minorHAnsi"/>
          <w:color w:val="000000"/>
          <w:sz w:val="22"/>
          <w:szCs w:val="22"/>
        </w:rPr>
        <w:t xml:space="preserve"> </w:t>
      </w:r>
      <w:r w:rsidRPr="00782C16">
        <w:rPr>
          <w:rFonts w:asciiTheme="minorHAnsi" w:eastAsia="Benguiat Bk BT" w:hAnsiTheme="minorHAnsi" w:cstheme="minorHAnsi"/>
          <w:color w:val="000000"/>
          <w:sz w:val="22"/>
          <w:szCs w:val="22"/>
        </w:rPr>
        <w:t>God’s righteousness is revealed in</w:t>
      </w:r>
      <w:r>
        <w:rPr>
          <w:rFonts w:asciiTheme="minorHAnsi" w:eastAsia="Benguiat Bk BT" w:hAnsiTheme="minorHAnsi" w:cstheme="minorHAnsi"/>
          <w:color w:val="000000"/>
          <w:sz w:val="22"/>
          <w:szCs w:val="22"/>
        </w:rPr>
        <w:t xml:space="preserve"> </w:t>
      </w:r>
      <w:r w:rsidRPr="00782C16">
        <w:rPr>
          <w:rFonts w:asciiTheme="minorHAnsi" w:eastAsia="Benguiat Bk BT" w:hAnsiTheme="minorHAnsi" w:cstheme="minorHAnsi"/>
          <w:color w:val="000000"/>
          <w:sz w:val="22"/>
          <w:szCs w:val="22"/>
        </w:rPr>
        <w:t>His free gift of Spirit-life.</w:t>
      </w:r>
      <w:r>
        <w:rPr>
          <w:rFonts w:asciiTheme="minorHAnsi" w:eastAsia="Benguiat Bk BT" w:hAnsiTheme="minorHAnsi" w:cstheme="minorHAnsi"/>
          <w:color w:val="000000"/>
          <w:sz w:val="22"/>
          <w:szCs w:val="22"/>
        </w:rPr>
        <w:t xml:space="preserve">  </w:t>
      </w:r>
      <w:r w:rsidRPr="00782C16">
        <w:rPr>
          <w:rFonts w:asciiTheme="minorHAnsi" w:eastAsia="Benguiat Bk BT" w:hAnsiTheme="minorHAnsi" w:cstheme="minorHAnsi"/>
          <w:color w:val="000000"/>
          <w:sz w:val="22"/>
          <w:szCs w:val="22"/>
        </w:rPr>
        <w:t>(Romans 5–8)</w:t>
      </w:r>
    </w:p>
    <w:p w14:paraId="74D612F1" w14:textId="77777777" w:rsidR="000A4646" w:rsidRPr="00782C16" w:rsidRDefault="000A4646">
      <w:pPr>
        <w:rPr>
          <w:rFonts w:asciiTheme="minorHAnsi" w:eastAsia="Benguiat Bk BT" w:hAnsiTheme="minorHAnsi" w:cstheme="minorHAnsi"/>
          <w:color w:val="000000"/>
          <w:sz w:val="22"/>
          <w:szCs w:val="22"/>
        </w:rPr>
      </w:pPr>
    </w:p>
    <w:p w14:paraId="53A196F8" w14:textId="77777777" w:rsid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782C16">
        <w:rPr>
          <w:rFonts w:asciiTheme="minorHAnsi" w:eastAsia="Benguiat Bk BT" w:hAnsiTheme="minorHAnsi" w:cstheme="minorHAnsi"/>
          <w:b/>
          <w:bCs/>
          <w:i/>
          <w:iCs/>
          <w:color w:val="000000"/>
          <w:sz w:val="22"/>
          <w:szCs w:val="22"/>
        </w:rPr>
        <w:t>New Life: Living Hope in a Lost World</w:t>
      </w:r>
      <w:r>
        <w:rPr>
          <w:rFonts w:asciiTheme="minorHAnsi" w:eastAsia="Benguiat Bk BT" w:hAnsiTheme="minorHAnsi" w:cstheme="minorHAnsi"/>
          <w:b/>
          <w:bCs/>
          <w:i/>
          <w:iCs/>
          <w:color w:val="000000"/>
          <w:sz w:val="22"/>
          <w:szCs w:val="22"/>
        </w:rPr>
        <w:t xml:space="preserve">   </w:t>
      </w:r>
      <w:r w:rsidRPr="00782C16">
        <w:rPr>
          <w:rFonts w:asciiTheme="minorHAnsi" w:eastAsia="Benguiat Bk BT" w:hAnsiTheme="minorHAnsi" w:cstheme="minorHAnsi"/>
          <w:b/>
          <w:bCs/>
          <w:i/>
          <w:iCs/>
          <w:color w:val="000000"/>
          <w:sz w:val="22"/>
          <w:szCs w:val="22"/>
        </w:rPr>
        <w:t>Or, Picturing a Bright Future on a Dark Day</w:t>
      </w:r>
      <w:r>
        <w:rPr>
          <w:rFonts w:asciiTheme="minorHAnsi" w:eastAsia="Benguiat Bk BT" w:hAnsiTheme="minorHAnsi" w:cstheme="minorHAnsi"/>
          <w:b/>
          <w:bCs/>
          <w:i/>
          <w:iCs/>
          <w:color w:val="000000"/>
          <w:sz w:val="22"/>
          <w:szCs w:val="22"/>
        </w:rPr>
        <w:t xml:space="preserve"> </w:t>
      </w:r>
    </w:p>
    <w:p w14:paraId="792985D3"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Pr>
          <w:rFonts w:asciiTheme="minorHAnsi" w:eastAsia="Benguiat Bk BT" w:hAnsiTheme="minorHAnsi" w:cstheme="minorHAnsi"/>
          <w:b/>
          <w:bCs/>
          <w:i/>
          <w:iCs/>
          <w:color w:val="000000"/>
          <w:sz w:val="22"/>
          <w:szCs w:val="22"/>
        </w:rPr>
        <w:t xml:space="preserve"> </w:t>
      </w:r>
      <w:r w:rsidRPr="00782C16">
        <w:rPr>
          <w:rFonts w:asciiTheme="minorHAnsi" w:eastAsia="Benguiat Bk BT" w:hAnsiTheme="minorHAnsi" w:cstheme="minorHAnsi"/>
          <w:b/>
          <w:bCs/>
          <w:i/>
          <w:iCs/>
          <w:color w:val="000000"/>
          <w:sz w:val="22"/>
          <w:szCs w:val="22"/>
        </w:rPr>
        <w:t>Romans 8:18-28</w:t>
      </w:r>
    </w:p>
    <w:p w14:paraId="48FFF8C5"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EF786FE"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God’s promises are wonderful, but waiting for them can be challenging. God understands this (He truly does!) and in His Word graciously and often tells us all that we need to maintain our per</w:t>
      </w:r>
      <w:r w:rsidRPr="00782C16">
        <w:rPr>
          <w:rFonts w:asciiTheme="minorHAnsi" w:eastAsia="Benguiat Bk BT" w:hAnsiTheme="minorHAnsi" w:cstheme="minorHAnsi"/>
          <w:color w:val="000000"/>
          <w:sz w:val="22"/>
          <w:szCs w:val="22"/>
        </w:rPr>
        <w:t>spective. These are some of the most encouraging</w:t>
      </w:r>
      <w:r w:rsidRPr="00782C16">
        <w:rPr>
          <w:rFonts w:asciiTheme="minorHAnsi" w:eastAsia="Benguiat Bk BT" w:hAnsiTheme="minorHAnsi" w:cstheme="minorHAnsi"/>
          <w:color w:val="000000"/>
          <w:sz w:val="22"/>
          <w:szCs w:val="22"/>
        </w:rPr>
        <w:t xml:space="preserve"> words in the entire Bible, and life-changing if we embrace them. If you ever wonder about God’s plans for you as a child of God, just remember. . .</w:t>
      </w:r>
    </w:p>
    <w:p w14:paraId="1902878E"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1171ECB"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rPr>
        <w:t>Your worst day can’t be compared to your glorious future!</w:t>
      </w:r>
      <w:r w:rsidRPr="00782C16">
        <w:rPr>
          <w:rFonts w:asciiTheme="minorHAnsi" w:eastAsia="Benguiat Bk BT" w:hAnsiTheme="minorHAnsi" w:cstheme="minorHAnsi"/>
          <w:color w:val="000000"/>
          <w:sz w:val="22"/>
          <w:szCs w:val="22"/>
        </w:rPr>
        <w:t xml:space="preserve">  v. 18</w:t>
      </w:r>
    </w:p>
    <w:p w14:paraId="3F04FACF"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 xml:space="preserve">As bad as suffering is, the worst of it </w:t>
      </w:r>
      <w:r w:rsidRPr="00782C16">
        <w:rPr>
          <w:rFonts w:asciiTheme="minorHAnsi" w:eastAsia="Benguiat Bk BT" w:hAnsiTheme="minorHAnsi" w:cstheme="minorHAnsi"/>
          <w:color w:val="000000"/>
          <w:sz w:val="22"/>
          <w:szCs w:val="22"/>
        </w:rPr>
        <w:t>(including physical pain, rejection of loved ones, persecution for the Gospel, loneliness, and sin’s temptation) is nothing compared to what lies ahead.</w:t>
      </w:r>
    </w:p>
    <w:p w14:paraId="3D169F5B"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27EC3CD4"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rPr>
        <w:t xml:space="preserve">You will be an honored guest at the </w:t>
      </w:r>
      <w:proofErr w:type="spellStart"/>
      <w:r w:rsidRPr="00782C16">
        <w:rPr>
          <w:rFonts w:asciiTheme="minorHAnsi" w:eastAsia="Benguiat Bk BT" w:hAnsiTheme="minorHAnsi" w:cstheme="minorHAnsi"/>
          <w:b/>
          <w:bCs/>
          <w:i/>
          <w:iCs/>
          <w:color w:val="000000"/>
          <w:sz w:val="22"/>
          <w:szCs w:val="22"/>
        </w:rPr>
        <w:t>RE-Creation</w:t>
      </w:r>
      <w:proofErr w:type="spellEnd"/>
      <w:r w:rsidRPr="00782C16">
        <w:rPr>
          <w:rFonts w:asciiTheme="minorHAnsi" w:eastAsia="Benguiat Bk BT" w:hAnsiTheme="minorHAnsi" w:cstheme="minorHAnsi"/>
          <w:b/>
          <w:bCs/>
          <w:i/>
          <w:iCs/>
          <w:color w:val="000000"/>
          <w:sz w:val="22"/>
          <w:szCs w:val="22"/>
        </w:rPr>
        <w:t xml:space="preserve"> Banquet table.</w:t>
      </w:r>
      <w:r w:rsidRPr="00782C16">
        <w:rPr>
          <w:rFonts w:asciiTheme="minorHAnsi" w:eastAsia="Benguiat Bk BT" w:hAnsiTheme="minorHAnsi" w:cstheme="minorHAnsi"/>
          <w:color w:val="000000"/>
          <w:sz w:val="22"/>
          <w:szCs w:val="22"/>
        </w:rPr>
        <w:t xml:space="preserve">  vv. 19-21</w:t>
      </w:r>
    </w:p>
    <w:p w14:paraId="2CE65188"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782C16">
        <w:rPr>
          <w:rFonts w:asciiTheme="minorHAnsi" w:eastAsia="Benguiat Bk BT" w:hAnsiTheme="minorHAnsi" w:cstheme="minorHAnsi"/>
          <w:color w:val="000000"/>
          <w:sz w:val="22"/>
          <w:szCs w:val="22"/>
        </w:rPr>
        <w:t>Unlike Adam and Eve who wer</w:t>
      </w:r>
      <w:r w:rsidRPr="00782C16">
        <w:rPr>
          <w:rFonts w:asciiTheme="minorHAnsi" w:eastAsia="Benguiat Bk BT" w:hAnsiTheme="minorHAnsi" w:cstheme="minorHAnsi"/>
          <w:color w:val="000000"/>
          <w:sz w:val="22"/>
          <w:szCs w:val="22"/>
        </w:rPr>
        <w:t>e king and queen of creation, but failed, Jesus and His Bride will reign over the new creation forever. Just as death and a curse entered because of Adam’s sin, so also death and all curses will be lifted in Jesus, and on behalf of all who are in Him.</w:t>
      </w:r>
    </w:p>
    <w:p w14:paraId="1AD290F2"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B0F52C8"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rPr>
        <w:t>The</w:t>
      </w:r>
      <w:r w:rsidRPr="00782C16">
        <w:rPr>
          <w:rFonts w:asciiTheme="minorHAnsi" w:eastAsia="Benguiat Bk BT" w:hAnsiTheme="minorHAnsi" w:cstheme="minorHAnsi"/>
          <w:b/>
          <w:bCs/>
          <w:i/>
          <w:iCs/>
          <w:color w:val="000000"/>
          <w:sz w:val="22"/>
          <w:szCs w:val="22"/>
        </w:rPr>
        <w:t xml:space="preserve"> present creation (believers included) is but a shadow of its future glorious self.</w:t>
      </w:r>
      <w:r w:rsidRPr="00782C16">
        <w:rPr>
          <w:rFonts w:asciiTheme="minorHAnsi" w:eastAsia="Benguiat Bk BT" w:hAnsiTheme="minorHAnsi" w:cstheme="minorHAnsi"/>
          <w:color w:val="000000"/>
          <w:sz w:val="22"/>
          <w:szCs w:val="22"/>
        </w:rPr>
        <w:t xml:space="preserve">  vv. 22-25</w:t>
      </w:r>
      <w:r>
        <w:rPr>
          <w:rFonts w:asciiTheme="minorHAnsi" w:eastAsia="Benguiat Bk BT" w:hAnsiTheme="minorHAnsi" w:cstheme="minorHAnsi"/>
          <w:color w:val="000000"/>
          <w:sz w:val="22"/>
          <w:szCs w:val="22"/>
        </w:rPr>
        <w:t xml:space="preserve">   </w:t>
      </w:r>
    </w:p>
    <w:p w14:paraId="35E78558"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782C16">
        <w:rPr>
          <w:rFonts w:asciiTheme="minorHAnsi" w:eastAsia="Benguiat Bk BT" w:hAnsiTheme="minorHAnsi" w:cstheme="minorHAnsi"/>
          <w:color w:val="000000"/>
          <w:sz w:val="22"/>
          <w:szCs w:val="22"/>
        </w:rPr>
        <w:t>Satan already had f</w:t>
      </w:r>
      <w:r w:rsidRPr="00782C16">
        <w:rPr>
          <w:rFonts w:asciiTheme="minorHAnsi" w:eastAsia="Benguiat Bk BT" w:hAnsiTheme="minorHAnsi" w:cstheme="minorHAnsi"/>
          <w:color w:val="000000"/>
          <w:sz w:val="22"/>
          <w:szCs w:val="22"/>
        </w:rPr>
        <w:t xml:space="preserve">allen when Adam was created, and earth had become his new home. When Adam </w:t>
      </w:r>
    </w:p>
    <w:p w14:paraId="0DF34DC6"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followed him into sin, the ground was cursed. The combination of God’s previous conflict with Satan and the</w:t>
      </w:r>
    </w:p>
    <w:p w14:paraId="49FB5F60"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rebellion of man moved God to place all creation under a bondage, the effe</w:t>
      </w:r>
      <w:r w:rsidRPr="00782C16">
        <w:rPr>
          <w:rFonts w:asciiTheme="minorHAnsi" w:eastAsia="Benguiat Bk BT" w:hAnsiTheme="minorHAnsi" w:cstheme="minorHAnsi"/>
          <w:color w:val="000000"/>
          <w:sz w:val="22"/>
          <w:szCs w:val="22"/>
        </w:rPr>
        <w:t>cts of which will remain until the</w:t>
      </w:r>
    </w:p>
    <w:p w14:paraId="4B86B36D"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Resurrection. All things will be made new, including a New Heaven and New Earth. The glories of th</w:t>
      </w:r>
      <w:r w:rsidRPr="00782C16">
        <w:rPr>
          <w:rFonts w:asciiTheme="minorHAnsi" w:eastAsia="Benguiat Bk BT" w:hAnsiTheme="minorHAnsi" w:cstheme="minorHAnsi"/>
          <w:color w:val="000000"/>
          <w:sz w:val="22"/>
          <w:szCs w:val="22"/>
        </w:rPr>
        <w:t>e</w:t>
      </w:r>
      <w:r w:rsidRPr="00782C16">
        <w:rPr>
          <w:rFonts w:asciiTheme="minorHAnsi" w:eastAsia="Benguiat Bk BT" w:hAnsiTheme="minorHAnsi" w:cstheme="minorHAnsi"/>
          <w:color w:val="000000"/>
          <w:sz w:val="22"/>
          <w:szCs w:val="22"/>
        </w:rPr>
        <w:t xml:space="preserve"> present</w:t>
      </w:r>
    </w:p>
    <w:p w14:paraId="099E365E" w14:textId="77777777" w:rsid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 xml:space="preserve">world </w:t>
      </w:r>
      <w:proofErr w:type="gramStart"/>
      <w:r w:rsidRPr="00782C16">
        <w:rPr>
          <w:rFonts w:asciiTheme="minorHAnsi" w:eastAsia="Benguiat Bk BT" w:hAnsiTheme="minorHAnsi" w:cstheme="minorHAnsi"/>
          <w:color w:val="000000"/>
          <w:sz w:val="22"/>
          <w:szCs w:val="22"/>
        </w:rPr>
        <w:t>are</w:t>
      </w:r>
      <w:proofErr w:type="gramEnd"/>
      <w:r w:rsidRPr="00782C16">
        <w:rPr>
          <w:rFonts w:asciiTheme="minorHAnsi" w:eastAsia="Benguiat Bk BT" w:hAnsiTheme="minorHAnsi" w:cstheme="minorHAnsi"/>
          <w:color w:val="000000"/>
          <w:sz w:val="22"/>
          <w:szCs w:val="22"/>
        </w:rPr>
        <w:t xml:space="preserve"> many and amazing, but not worthy to be compared with what will come. God has just begun to</w:t>
      </w:r>
    </w:p>
    <w:p w14:paraId="1598587E"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astound us f</w:t>
      </w:r>
      <w:r w:rsidRPr="00782C16">
        <w:rPr>
          <w:rFonts w:asciiTheme="minorHAnsi" w:eastAsia="Benguiat Bk BT" w:hAnsiTheme="minorHAnsi" w:cstheme="minorHAnsi"/>
          <w:color w:val="000000"/>
          <w:sz w:val="22"/>
          <w:szCs w:val="22"/>
        </w:rPr>
        <w:t>or His glory.</w:t>
      </w:r>
      <w:bookmarkStart w:id="0" w:name="_GoBack"/>
      <w:bookmarkEnd w:id="0"/>
    </w:p>
    <w:p w14:paraId="108790ED"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BCF7B96"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rPr>
        <w:t>The Spirit Himself prays for us.</w:t>
      </w:r>
      <w:r w:rsidRPr="00782C16">
        <w:rPr>
          <w:rFonts w:asciiTheme="minorHAnsi" w:eastAsia="Benguiat Bk BT" w:hAnsiTheme="minorHAnsi" w:cstheme="minorHAnsi"/>
          <w:color w:val="000000"/>
          <w:sz w:val="22"/>
          <w:szCs w:val="22"/>
        </w:rPr>
        <w:t xml:space="preserve">  vv. 26-27</w:t>
      </w:r>
    </w:p>
    <w:p w14:paraId="21C4F8C5"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It is not that we sometimes know how to pray, for we do not. When we do pray, however, the Spirit reinterprets those prayers accord</w:t>
      </w:r>
      <w:r w:rsidRPr="00782C16">
        <w:rPr>
          <w:rFonts w:asciiTheme="minorHAnsi" w:eastAsia="Benguiat Bk BT" w:hAnsiTheme="minorHAnsi" w:cstheme="minorHAnsi"/>
          <w:color w:val="000000"/>
          <w:sz w:val="22"/>
          <w:szCs w:val="22"/>
        </w:rPr>
        <w:t xml:space="preserve">ing to God’s will. When we pray, “Thy will be done,” we are placing our-selves under His good and perfect will. </w:t>
      </w:r>
    </w:p>
    <w:p w14:paraId="1C8857CA"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59C9908"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u w:val="single"/>
        </w:rPr>
        <w:t>Every sing</w:t>
      </w:r>
      <w:r w:rsidRPr="00782C16">
        <w:rPr>
          <w:rFonts w:asciiTheme="minorHAnsi" w:eastAsia="Benguiat Bk BT" w:hAnsiTheme="minorHAnsi" w:cstheme="minorHAnsi"/>
          <w:b/>
          <w:bCs/>
          <w:i/>
          <w:iCs/>
          <w:color w:val="000000"/>
          <w:sz w:val="22"/>
          <w:szCs w:val="22"/>
          <w:u w:val="single"/>
        </w:rPr>
        <w:t>le thing</w:t>
      </w:r>
      <w:r w:rsidRPr="00782C16">
        <w:rPr>
          <w:rFonts w:asciiTheme="minorHAnsi" w:eastAsia="Benguiat Bk BT" w:hAnsiTheme="minorHAnsi" w:cstheme="minorHAnsi"/>
          <w:b/>
          <w:bCs/>
          <w:i/>
          <w:iCs/>
          <w:color w:val="000000"/>
          <w:sz w:val="22"/>
          <w:szCs w:val="22"/>
        </w:rPr>
        <w:t xml:space="preserve"> that happens to you is permitted </w:t>
      </w:r>
      <w:r w:rsidRPr="00782C16">
        <w:rPr>
          <w:rFonts w:asciiTheme="minorHAnsi" w:eastAsia="Benguiat Bk BT" w:hAnsiTheme="minorHAnsi" w:cstheme="minorHAnsi"/>
          <w:b/>
          <w:bCs/>
          <w:i/>
          <w:iCs/>
          <w:color w:val="000000"/>
          <w:sz w:val="22"/>
          <w:szCs w:val="22"/>
        </w:rPr>
        <w:t>in preparation for your glorious future.</w:t>
      </w:r>
      <w:r w:rsidRPr="00782C16">
        <w:rPr>
          <w:rFonts w:asciiTheme="minorHAnsi" w:eastAsia="Benguiat Bk BT" w:hAnsiTheme="minorHAnsi" w:cstheme="minorHAnsi"/>
          <w:i/>
          <w:iCs/>
          <w:color w:val="000000"/>
          <w:sz w:val="22"/>
          <w:szCs w:val="22"/>
        </w:rPr>
        <w:t xml:space="preserve">  </w:t>
      </w:r>
      <w:r w:rsidRPr="00782C16">
        <w:rPr>
          <w:rFonts w:asciiTheme="minorHAnsi" w:eastAsia="Benguiat Bk BT" w:hAnsiTheme="minorHAnsi" w:cstheme="minorHAnsi"/>
          <w:color w:val="000000"/>
          <w:sz w:val="22"/>
          <w:szCs w:val="22"/>
        </w:rPr>
        <w:t>v. 28</w:t>
      </w:r>
    </w:p>
    <w:p w14:paraId="53A787AB"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782C16">
        <w:rPr>
          <w:rFonts w:asciiTheme="minorHAnsi" w:eastAsia="Benguiat Bk BT" w:hAnsiTheme="minorHAnsi" w:cstheme="minorHAnsi"/>
          <w:color w:val="000000"/>
          <w:sz w:val="22"/>
          <w:szCs w:val="22"/>
        </w:rPr>
        <w:t xml:space="preserve">Another amazing truth, almost too good to be true. It takes some meditation, but the security and assurance of this verse envelops us when we believe it, </w:t>
      </w:r>
      <w:r w:rsidRPr="00782C16">
        <w:rPr>
          <w:rFonts w:asciiTheme="minorHAnsi" w:eastAsia="Benguiat Bk BT" w:hAnsiTheme="minorHAnsi" w:cstheme="minorHAnsi"/>
          <w:color w:val="000000"/>
          <w:sz w:val="22"/>
          <w:szCs w:val="22"/>
        </w:rPr>
        <w:t>transforming any trial into treasure.</w:t>
      </w:r>
    </w:p>
    <w:p w14:paraId="5D0C9B10"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 xml:space="preserve"> </w:t>
      </w:r>
      <w:r w:rsidRPr="00782C16">
        <w:rPr>
          <w:rFonts w:asciiTheme="minorHAnsi" w:eastAsia="Benguiat Bk BT" w:hAnsiTheme="minorHAnsi" w:cstheme="minorHAnsi"/>
          <w:color w:val="000000"/>
          <w:sz w:val="22"/>
          <w:szCs w:val="22"/>
        </w:rPr>
        <w:t xml:space="preserve">     </w:t>
      </w:r>
    </w:p>
    <w:p w14:paraId="47A59CE3"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Let’s ask ourselves what we need to do in order to keep a proper perspective. . .</w:t>
      </w:r>
    </w:p>
    <w:p w14:paraId="378095C5"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AFE7038"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782C16">
        <w:rPr>
          <w:rFonts w:asciiTheme="minorHAnsi" w:eastAsia="Benguiat Bk BT" w:hAnsiTheme="minorHAnsi" w:cstheme="minorHAnsi"/>
          <w:b/>
          <w:bCs/>
          <w:i/>
          <w:iCs/>
          <w:color w:val="000000"/>
          <w:sz w:val="22"/>
          <w:szCs w:val="22"/>
        </w:rPr>
        <w:t>Am I truly listening to God or advising Him?</w:t>
      </w:r>
    </w:p>
    <w:p w14:paraId="6E240363"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It may sound strange, but our fallen nat</w:t>
      </w:r>
      <w:r w:rsidRPr="00782C16">
        <w:rPr>
          <w:rFonts w:asciiTheme="minorHAnsi" w:eastAsia="Benguiat Bk BT" w:hAnsiTheme="minorHAnsi" w:cstheme="minorHAnsi"/>
          <w:color w:val="000000"/>
          <w:sz w:val="22"/>
          <w:szCs w:val="22"/>
        </w:rPr>
        <w:t>ure desires to tell God what to do. We will never grow in grace as God intents as long as we think that we know better than He does what we need.  1 Peter 2:22-25</w:t>
      </w:r>
    </w:p>
    <w:p w14:paraId="76A2CE25"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5ECB51E8" w14:textId="77777777" w:rsidR="000A4646" w:rsidRPr="00782C16" w:rsidRDefault="00782C16" w:rsidP="00782C1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782C16">
        <w:rPr>
          <w:rFonts w:asciiTheme="minorHAnsi" w:eastAsia="Benguiat Bk BT" w:hAnsiTheme="minorHAnsi" w:cstheme="minorHAnsi"/>
          <w:b/>
          <w:bCs/>
          <w:i/>
          <w:iCs/>
          <w:color w:val="000000"/>
          <w:sz w:val="22"/>
          <w:szCs w:val="22"/>
        </w:rPr>
        <w:t>Am I trusting God or fearing circumstances?</w:t>
      </w:r>
      <w:r w:rsidRPr="00782C16">
        <w:rPr>
          <w:rFonts w:asciiTheme="minorHAnsi" w:eastAsia="Benguiat Bk BT" w:hAnsiTheme="minorHAnsi" w:cstheme="minorHAnsi"/>
          <w:b/>
          <w:bCs/>
          <w:i/>
          <w:iCs/>
          <w:color w:val="000000"/>
          <w:sz w:val="22"/>
          <w:szCs w:val="22"/>
        </w:rPr>
        <w:t xml:space="preserve">  </w:t>
      </w:r>
    </w:p>
    <w:p w14:paraId="391223D9"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782C16">
        <w:rPr>
          <w:rFonts w:asciiTheme="minorHAnsi" w:eastAsia="Benguiat Bk BT" w:hAnsiTheme="minorHAnsi" w:cstheme="minorHAnsi"/>
          <w:color w:val="000000"/>
          <w:sz w:val="22"/>
          <w:szCs w:val="22"/>
        </w:rPr>
        <w:t xml:space="preserve">Faith is not an abstract idea reserved for </w:t>
      </w:r>
      <w:r w:rsidRPr="00782C16">
        <w:rPr>
          <w:rFonts w:asciiTheme="minorHAnsi" w:eastAsia="Benguiat Bk BT" w:hAnsiTheme="minorHAnsi" w:cstheme="minorHAnsi"/>
          <w:color w:val="000000"/>
          <w:sz w:val="22"/>
          <w:szCs w:val="22"/>
        </w:rPr>
        <w:t>Sunday morning meditation. It is a hard-hitting awareness that (1) we are at war with Satan, the world, and our own flesh, and (2) that this world is passing away and will give way to God’s righteous Kingdom.  1 Cor. 7:30, 31</w:t>
      </w:r>
    </w:p>
    <w:p w14:paraId="07F60B43" w14:textId="77777777" w:rsidR="000A4646" w:rsidRPr="00782C16" w:rsidRDefault="000A464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51AAB23"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782C16">
        <w:rPr>
          <w:rFonts w:asciiTheme="minorHAnsi" w:eastAsia="Benguiat Bk BT" w:hAnsiTheme="minorHAnsi" w:cstheme="minorHAnsi"/>
          <w:b/>
          <w:bCs/>
          <w:i/>
          <w:iCs/>
          <w:color w:val="000000"/>
          <w:sz w:val="22"/>
          <w:szCs w:val="22"/>
        </w:rPr>
        <w:t>Am I thriving as God’s child,</w:t>
      </w:r>
      <w:r w:rsidRPr="00782C16">
        <w:rPr>
          <w:rFonts w:asciiTheme="minorHAnsi" w:eastAsia="Benguiat Bk BT" w:hAnsiTheme="minorHAnsi" w:cstheme="minorHAnsi"/>
          <w:b/>
          <w:bCs/>
          <w:i/>
          <w:iCs/>
          <w:color w:val="000000"/>
          <w:sz w:val="22"/>
          <w:szCs w:val="22"/>
        </w:rPr>
        <w:t xml:space="preserve"> or begging as an orphan?</w:t>
      </w:r>
      <w:r w:rsidRPr="00782C16">
        <w:rPr>
          <w:rFonts w:asciiTheme="minorHAnsi" w:eastAsia="Benguiat Bk BT" w:hAnsiTheme="minorHAnsi" w:cstheme="minorHAnsi"/>
          <w:b/>
          <w:bCs/>
          <w:i/>
          <w:iCs/>
          <w:color w:val="000000"/>
          <w:sz w:val="22"/>
          <w:szCs w:val="22"/>
        </w:rPr>
        <w:t xml:space="preserve"> </w:t>
      </w:r>
    </w:p>
    <w:p w14:paraId="6B240E1E" w14:textId="77777777" w:rsidR="000A4646" w:rsidRPr="00782C16" w:rsidRDefault="00782C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782C16">
        <w:rPr>
          <w:rFonts w:asciiTheme="minorHAnsi" w:eastAsia="Benguiat Bk BT" w:hAnsiTheme="minorHAnsi" w:cstheme="minorHAnsi"/>
          <w:color w:val="000000"/>
          <w:sz w:val="22"/>
          <w:szCs w:val="22"/>
        </w:rPr>
        <w:t>Are you clinging to make-believe “independence” in this world or looking forward to God’s triumph in the next?  1 John 2:15-17</w:t>
      </w:r>
    </w:p>
    <w:sectPr w:rsidR="000A4646" w:rsidRPr="00782C16" w:rsidSect="00782C16">
      <w:footerReference w:type="default" r:id="rId6"/>
      <w:pgSz w:w="12240" w:h="15840" w:code="1"/>
      <w:pgMar w:top="81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67E1" w14:textId="77777777" w:rsidR="00000000" w:rsidRDefault="00782C16">
      <w:r>
        <w:separator/>
      </w:r>
    </w:p>
  </w:endnote>
  <w:endnote w:type="continuationSeparator" w:id="0">
    <w:p w14:paraId="783DE4A3" w14:textId="77777777" w:rsidR="00000000" w:rsidRDefault="0078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C765" w14:textId="77777777" w:rsidR="000A4646" w:rsidRDefault="000A4646">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0437" w14:textId="77777777" w:rsidR="00000000" w:rsidRDefault="00782C16">
      <w:r>
        <w:separator/>
      </w:r>
    </w:p>
  </w:footnote>
  <w:footnote w:type="continuationSeparator" w:id="0">
    <w:p w14:paraId="2299DC9F" w14:textId="77777777" w:rsidR="00000000" w:rsidRDefault="0078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4646"/>
    <w:rsid w:val="000A4646"/>
    <w:rsid w:val="0078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C81B"/>
  <w15:docId w15:val="{66ADCAE8-F565-4768-8E0A-C84EFF9C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2016-06-20T14:38:00Z</dcterms:created>
  <dcterms:modified xsi:type="dcterms:W3CDTF">2016-06-20T14:38:00Z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