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AB6E0E" w14:textId="77777777" w:rsidR="003C2111" w:rsidRPr="008F6B66" w:rsidRDefault="008F6B66" w:rsidP="008F6B66">
      <w:pPr>
        <w:jc w:val="center"/>
        <w:rPr>
          <w:rFonts w:asciiTheme="minorHAnsi" w:hAnsiTheme="minorHAnsi"/>
          <w:sz w:val="22"/>
          <w:szCs w:val="22"/>
        </w:rPr>
      </w:pPr>
      <w:r w:rsidRPr="008F6B66">
        <w:rPr>
          <w:rFonts w:asciiTheme="minorHAnsi" w:eastAsia="Times New Roman" w:hAnsiTheme="minorHAnsi" w:cs="Times New Roman"/>
          <w:color w:val="000000"/>
          <w:sz w:val="22"/>
          <w:szCs w:val="22"/>
        </w:rPr>
        <w:t xml:space="preserve">The Book of </w:t>
      </w:r>
      <w:r w:rsidRPr="008F6B66">
        <w:rPr>
          <w:rFonts w:asciiTheme="minorHAnsi" w:eastAsia="Benguiat Bk BT" w:hAnsiTheme="minorHAnsi" w:cs="Benguiat Bk BT"/>
          <w:color w:val="000000"/>
          <w:sz w:val="22"/>
          <w:szCs w:val="22"/>
        </w:rPr>
        <w:t>Romans</w:t>
      </w:r>
    </w:p>
    <w:p w14:paraId="3CA9CC61" w14:textId="77777777" w:rsidR="003C2111" w:rsidRPr="008F6B66" w:rsidRDefault="003C2111" w:rsidP="008F6B66">
      <w:pPr>
        <w:jc w:val="center"/>
        <w:rPr>
          <w:rFonts w:asciiTheme="minorHAnsi" w:eastAsia="Benguiat Bk BT" w:hAnsiTheme="minorHAnsi" w:cs="Benguiat Bk BT"/>
          <w:color w:val="000000"/>
          <w:sz w:val="22"/>
          <w:szCs w:val="22"/>
        </w:rPr>
      </w:pPr>
    </w:p>
    <w:p w14:paraId="59126F0B" w14:textId="77777777" w:rsidR="003C2111" w:rsidRPr="008F6B66" w:rsidRDefault="008F6B66" w:rsidP="008F6B66">
      <w:pPr>
        <w:jc w:val="center"/>
        <w:rPr>
          <w:rFonts w:asciiTheme="minorHAnsi" w:hAnsiTheme="minorHAnsi"/>
          <w:sz w:val="22"/>
          <w:szCs w:val="22"/>
        </w:rPr>
      </w:pPr>
      <w:r w:rsidRPr="008F6B66">
        <w:rPr>
          <w:rFonts w:asciiTheme="minorHAnsi" w:eastAsia="Benguiat Bk BT" w:hAnsiTheme="minorHAnsi" w:cs="Benguiat Bk BT"/>
          <w:color w:val="000000"/>
          <w:sz w:val="22"/>
          <w:szCs w:val="22"/>
        </w:rPr>
        <w:t>Part Four:</w:t>
      </w:r>
      <w:r>
        <w:rPr>
          <w:rFonts w:asciiTheme="minorHAnsi" w:eastAsia="Benguiat Bk BT" w:hAnsiTheme="minorHAnsi" w:cs="Benguiat Bk BT"/>
          <w:color w:val="000000"/>
          <w:sz w:val="22"/>
          <w:szCs w:val="22"/>
        </w:rPr>
        <w:t xml:space="preserve"> </w:t>
      </w:r>
      <w:r w:rsidRPr="008F6B66">
        <w:rPr>
          <w:rFonts w:asciiTheme="minorHAnsi" w:eastAsia="Benguiat Bk BT" w:hAnsiTheme="minorHAnsi" w:cs="Benguiat Bk BT"/>
          <w:color w:val="000000"/>
          <w:sz w:val="22"/>
          <w:szCs w:val="22"/>
        </w:rPr>
        <w:t>Go</w:t>
      </w:r>
      <w:r w:rsidRPr="008F6B66">
        <w:rPr>
          <w:rFonts w:asciiTheme="minorHAnsi" w:eastAsia="Benguiat Bk BT" w:hAnsiTheme="minorHAnsi" w:cs="Benguiat Bk BT"/>
          <w:color w:val="000000"/>
          <w:sz w:val="22"/>
          <w:szCs w:val="22"/>
        </w:rPr>
        <w:t>d’s righteousness is revealed in</w:t>
      </w:r>
      <w:r>
        <w:rPr>
          <w:rFonts w:asciiTheme="minorHAnsi" w:eastAsia="Benguiat Bk BT" w:hAnsiTheme="minorHAnsi" w:cs="Benguiat Bk BT"/>
          <w:color w:val="000000"/>
          <w:sz w:val="22"/>
          <w:szCs w:val="22"/>
        </w:rPr>
        <w:t xml:space="preserve"> </w:t>
      </w:r>
      <w:r w:rsidRPr="008F6B66">
        <w:rPr>
          <w:rFonts w:asciiTheme="minorHAnsi" w:eastAsia="Benguiat Bk BT" w:hAnsiTheme="minorHAnsi" w:cs="Benguiat Bk BT"/>
          <w:color w:val="000000"/>
          <w:sz w:val="22"/>
          <w:szCs w:val="22"/>
        </w:rPr>
        <w:t>in His Sovereign Plan for Israel.</w:t>
      </w:r>
    </w:p>
    <w:p w14:paraId="333ACF9D" w14:textId="77777777" w:rsidR="003C2111" w:rsidRPr="008F6B66" w:rsidRDefault="008F6B66" w:rsidP="008F6B66">
      <w:pPr>
        <w:jc w:val="center"/>
        <w:rPr>
          <w:rFonts w:asciiTheme="minorHAnsi" w:eastAsia="Benguiat Bk BT" w:hAnsiTheme="minorHAnsi" w:cs="Benguiat Bk BT"/>
          <w:color w:val="000000"/>
          <w:sz w:val="22"/>
          <w:szCs w:val="22"/>
        </w:rPr>
      </w:pPr>
      <w:r w:rsidRPr="008F6B66">
        <w:rPr>
          <w:rFonts w:asciiTheme="minorHAnsi" w:eastAsia="Benguiat Bk BT" w:hAnsiTheme="minorHAnsi" w:cs="Benguiat Bk BT"/>
          <w:color w:val="000000"/>
          <w:sz w:val="22"/>
          <w:szCs w:val="22"/>
        </w:rPr>
        <w:t>(Romans 9-11)</w:t>
      </w:r>
    </w:p>
    <w:p w14:paraId="723B92F9" w14:textId="77777777" w:rsidR="003C2111" w:rsidRPr="008F6B66" w:rsidRDefault="003C2111" w:rsidP="008F6B66">
      <w:pPr>
        <w:jc w:val="center"/>
        <w:rPr>
          <w:rFonts w:asciiTheme="minorHAnsi" w:eastAsia="Benguiat Bk BT" w:hAnsiTheme="minorHAnsi" w:cs="Benguiat Bk BT"/>
          <w:color w:val="000000"/>
          <w:sz w:val="22"/>
          <w:szCs w:val="22"/>
        </w:rPr>
      </w:pPr>
    </w:p>
    <w:p w14:paraId="72824B99" w14:textId="77777777" w:rsidR="003C2111" w:rsidRPr="008F6B66" w:rsidRDefault="008F6B66" w:rsidP="008F6B66">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jc w:val="center"/>
        <w:rPr>
          <w:rFonts w:asciiTheme="minorHAnsi" w:eastAsia="Benguiat Bk BT" w:hAnsiTheme="minorHAnsi" w:cs="Benguiat Bk BT"/>
          <w:b/>
          <w:bCs/>
          <w:i/>
          <w:iCs/>
          <w:color w:val="000000"/>
          <w:sz w:val="22"/>
          <w:szCs w:val="22"/>
        </w:rPr>
      </w:pPr>
      <w:r w:rsidRPr="008F6B66">
        <w:rPr>
          <w:rFonts w:asciiTheme="minorHAnsi" w:eastAsia="Benguiat Bk BT" w:hAnsiTheme="minorHAnsi" w:cs="Benguiat Bk BT"/>
          <w:b/>
          <w:bCs/>
          <w:i/>
          <w:iCs/>
          <w:color w:val="000000"/>
          <w:sz w:val="22"/>
          <w:szCs w:val="22"/>
        </w:rPr>
        <w:t>The Nation Israel and Man’s Rebellion</w:t>
      </w:r>
    </w:p>
    <w:p w14:paraId="0B9B1137" w14:textId="77777777" w:rsidR="003C2111" w:rsidRPr="008F6B66" w:rsidRDefault="008F6B66" w:rsidP="008F6B66">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jc w:val="center"/>
        <w:rPr>
          <w:rFonts w:asciiTheme="minorHAnsi" w:eastAsia="Benguiat Bk BT" w:hAnsiTheme="minorHAnsi" w:cs="Benguiat Bk BT"/>
          <w:b/>
          <w:bCs/>
          <w:i/>
          <w:iCs/>
          <w:color w:val="000000"/>
          <w:sz w:val="22"/>
          <w:szCs w:val="22"/>
        </w:rPr>
      </w:pPr>
      <w:r w:rsidRPr="008F6B66">
        <w:rPr>
          <w:rFonts w:asciiTheme="minorHAnsi" w:eastAsia="Benguiat Bk BT" w:hAnsiTheme="minorHAnsi" w:cs="Benguiat Bk BT"/>
          <w:b/>
          <w:bCs/>
          <w:i/>
          <w:iCs/>
          <w:color w:val="000000"/>
          <w:sz w:val="22"/>
          <w:szCs w:val="22"/>
        </w:rPr>
        <w:t xml:space="preserve">Or, </w:t>
      </w:r>
      <w:proofErr w:type="gramStart"/>
      <w:r w:rsidRPr="008F6B66">
        <w:rPr>
          <w:rFonts w:asciiTheme="minorHAnsi" w:eastAsia="Benguiat Bk BT" w:hAnsiTheme="minorHAnsi" w:cs="Benguiat Bk BT"/>
          <w:b/>
          <w:bCs/>
          <w:i/>
          <w:iCs/>
          <w:color w:val="000000"/>
          <w:sz w:val="22"/>
          <w:szCs w:val="22"/>
        </w:rPr>
        <w:t>How</w:t>
      </w:r>
      <w:proofErr w:type="gramEnd"/>
      <w:r w:rsidRPr="008F6B66">
        <w:rPr>
          <w:rFonts w:asciiTheme="minorHAnsi" w:eastAsia="Benguiat Bk BT" w:hAnsiTheme="minorHAnsi" w:cs="Benguiat Bk BT"/>
          <w:b/>
          <w:bCs/>
          <w:i/>
          <w:iCs/>
          <w:color w:val="000000"/>
          <w:sz w:val="22"/>
          <w:szCs w:val="22"/>
        </w:rPr>
        <w:t xml:space="preserve"> do you respond to God?</w:t>
      </w:r>
    </w:p>
    <w:p w14:paraId="56F01C5B" w14:textId="77777777" w:rsidR="003C2111" w:rsidRPr="008F6B66" w:rsidRDefault="008F6B66" w:rsidP="008F6B66">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jc w:val="center"/>
        <w:rPr>
          <w:rFonts w:asciiTheme="minorHAnsi" w:eastAsia="Benguiat Bk BT" w:hAnsiTheme="minorHAnsi" w:cs="Benguiat Bk BT"/>
          <w:b/>
          <w:bCs/>
          <w:i/>
          <w:iCs/>
          <w:color w:val="000000"/>
          <w:sz w:val="22"/>
          <w:szCs w:val="22"/>
        </w:rPr>
      </w:pPr>
      <w:r w:rsidRPr="008F6B66">
        <w:rPr>
          <w:rFonts w:asciiTheme="minorHAnsi" w:eastAsia="Benguiat Bk BT" w:hAnsiTheme="minorHAnsi" w:cs="Benguiat Bk BT"/>
          <w:b/>
          <w:bCs/>
          <w:i/>
          <w:iCs/>
          <w:color w:val="000000"/>
          <w:sz w:val="22"/>
          <w:szCs w:val="22"/>
        </w:rPr>
        <w:t>Romans 9:19-29</w:t>
      </w:r>
    </w:p>
    <w:p w14:paraId="547CC3CC" w14:textId="77777777" w:rsidR="003C2111" w:rsidRPr="008F6B66" w:rsidRDefault="003C2111">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rPr>
          <w:rFonts w:asciiTheme="minorHAnsi" w:eastAsia="Benguiat Bk BT" w:hAnsiTheme="minorHAnsi" w:cs="Benguiat Bk BT"/>
          <w:color w:val="000000"/>
          <w:sz w:val="22"/>
          <w:szCs w:val="22"/>
        </w:rPr>
      </w:pPr>
    </w:p>
    <w:p w14:paraId="517042CC" w14:textId="77777777" w:rsidR="003C2111" w:rsidRPr="008F6B66" w:rsidRDefault="008F6B66">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ind w:firstLine="720"/>
        <w:rPr>
          <w:rFonts w:asciiTheme="minorHAnsi" w:eastAsia="Benguiat Bk BT" w:hAnsiTheme="minorHAnsi" w:cs="Benguiat Bk BT"/>
          <w:color w:val="000000"/>
          <w:sz w:val="22"/>
          <w:szCs w:val="22"/>
        </w:rPr>
      </w:pPr>
      <w:r w:rsidRPr="008F6B66">
        <w:rPr>
          <w:rFonts w:asciiTheme="minorHAnsi" w:eastAsia="Benguiat Bk BT" w:hAnsiTheme="minorHAnsi" w:cs="Benguiat Bk BT"/>
          <w:color w:val="000000"/>
          <w:sz w:val="22"/>
          <w:szCs w:val="22"/>
        </w:rPr>
        <w:t xml:space="preserve">Last we saw that in </w:t>
      </w:r>
      <w:r w:rsidRPr="008F6B66">
        <w:rPr>
          <w:rFonts w:asciiTheme="minorHAnsi" w:eastAsia="Benguiat Bk BT" w:hAnsiTheme="minorHAnsi" w:cs="Benguiat Bk BT"/>
          <w:color w:val="000000"/>
          <w:sz w:val="22"/>
          <w:szCs w:val="22"/>
        </w:rPr>
        <w:t>spite of God’s blessings of Israel, they still had not believed and embraced Messiah. Does that put God’s character in question? No, because He keeps His promises and shows favor as He sees fit. But does that mean that God</w:t>
      </w:r>
      <w:r>
        <w:rPr>
          <w:rFonts w:asciiTheme="minorHAnsi" w:eastAsia="Benguiat Bk BT" w:hAnsiTheme="minorHAnsi" w:cs="Benguiat Bk BT"/>
          <w:color w:val="000000"/>
          <w:sz w:val="22"/>
          <w:szCs w:val="22"/>
        </w:rPr>
        <w:t xml:space="preserve"> is a bully? Does He indiscrimi</w:t>
      </w:r>
      <w:r w:rsidRPr="008F6B66">
        <w:rPr>
          <w:rFonts w:asciiTheme="minorHAnsi" w:eastAsia="Benguiat Bk BT" w:hAnsiTheme="minorHAnsi" w:cs="Benguiat Bk BT"/>
          <w:color w:val="000000"/>
          <w:sz w:val="22"/>
          <w:szCs w:val="22"/>
        </w:rPr>
        <w:t>na</w:t>
      </w:r>
      <w:r w:rsidRPr="008F6B66">
        <w:rPr>
          <w:rFonts w:asciiTheme="minorHAnsi" w:eastAsia="Benguiat Bk BT" w:hAnsiTheme="minorHAnsi" w:cs="Benguiat Bk BT"/>
          <w:color w:val="000000"/>
          <w:sz w:val="22"/>
          <w:szCs w:val="22"/>
        </w:rPr>
        <w:t>tely act on His whims? Of course not, and so the Apostle Paul delves deeper into God’s sovereignty and grace to His rebellious creatures.</w:t>
      </w:r>
    </w:p>
    <w:p w14:paraId="5ABF7635" w14:textId="77777777" w:rsidR="003C2111" w:rsidRPr="008F6B66" w:rsidRDefault="003C2111">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rPr>
          <w:rFonts w:asciiTheme="minorHAnsi" w:eastAsia="Benguiat Bk BT" w:hAnsiTheme="minorHAnsi" w:cs="Benguiat Bk BT"/>
          <w:color w:val="000000"/>
          <w:sz w:val="22"/>
          <w:szCs w:val="22"/>
        </w:rPr>
      </w:pPr>
    </w:p>
    <w:p w14:paraId="7E26B0E2" w14:textId="77777777" w:rsidR="003C2111" w:rsidRPr="008F6B66" w:rsidRDefault="008F6B66">
      <w:pPr>
        <w:tabs>
          <w:tab w:val="left" w:pos="0"/>
          <w:tab w:val="left" w:pos="720"/>
          <w:tab w:val="left" w:pos="1080"/>
          <w:tab w:val="left" w:pos="2160"/>
          <w:tab w:val="left" w:pos="2880"/>
          <w:tab w:val="left" w:pos="3600"/>
          <w:tab w:val="left" w:pos="4320"/>
          <w:tab w:val="left" w:pos="5040"/>
          <w:tab w:val="left" w:pos="5760"/>
          <w:tab w:val="left" w:pos="6480"/>
          <w:tab w:val="left" w:pos="7200"/>
          <w:tab w:val="left" w:pos="7919"/>
        </w:tabs>
        <w:ind w:left="720" w:hanging="720"/>
        <w:rPr>
          <w:rFonts w:asciiTheme="minorHAnsi" w:hAnsiTheme="minorHAnsi"/>
          <w:sz w:val="22"/>
          <w:szCs w:val="22"/>
        </w:rPr>
      </w:pPr>
      <w:r w:rsidRPr="008F6B66">
        <w:rPr>
          <w:rFonts w:asciiTheme="minorHAnsi" w:eastAsia="Benguiat Bk BT" w:hAnsiTheme="minorHAnsi" w:cs="Benguiat Bk BT"/>
          <w:b/>
          <w:bCs/>
          <w:i/>
          <w:iCs/>
          <w:color w:val="000000"/>
          <w:sz w:val="22"/>
          <w:szCs w:val="22"/>
        </w:rPr>
        <w:t xml:space="preserve">Question: How can God judge me if He made me? </w:t>
      </w:r>
      <w:r w:rsidRPr="008F6B66">
        <w:rPr>
          <w:rFonts w:asciiTheme="minorHAnsi" w:eastAsia="Benguiat Bk BT" w:hAnsiTheme="minorHAnsi" w:cs="Benguiat Bk BT"/>
          <w:color w:val="000000"/>
          <w:sz w:val="22"/>
          <w:szCs w:val="22"/>
        </w:rPr>
        <w:t xml:space="preserve">v.19     </w:t>
      </w:r>
    </w:p>
    <w:p w14:paraId="2D5CC1F1" w14:textId="77777777" w:rsidR="003C2111" w:rsidRPr="008F6B66" w:rsidRDefault="008F6B66">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ind w:firstLine="720"/>
        <w:rPr>
          <w:rFonts w:asciiTheme="minorHAnsi" w:hAnsiTheme="minorHAnsi"/>
          <w:sz w:val="22"/>
          <w:szCs w:val="22"/>
        </w:rPr>
      </w:pPr>
      <w:r w:rsidRPr="008F6B66">
        <w:rPr>
          <w:rFonts w:asciiTheme="minorHAnsi" w:eastAsia="Benguiat Bk BT" w:hAnsiTheme="minorHAnsi" w:cs="Benguiat Bk BT"/>
          <w:color w:val="000000"/>
          <w:sz w:val="22"/>
          <w:szCs w:val="22"/>
        </w:rPr>
        <w:t>Fallen humans are great at shifting blame, especially to God (for example, Adam, Abel, Saul, and even Jonah). After all, He created all things and so He is responsible for the death and destruction around us, and for our own flaws as well, right? No. In fa</w:t>
      </w:r>
      <w:r w:rsidRPr="008F6B66">
        <w:rPr>
          <w:rFonts w:asciiTheme="minorHAnsi" w:eastAsia="Benguiat Bk BT" w:hAnsiTheme="minorHAnsi" w:cs="Benguiat Bk BT"/>
          <w:color w:val="000000"/>
          <w:sz w:val="22"/>
          <w:szCs w:val="22"/>
        </w:rPr>
        <w:t>ct</w:t>
      </w:r>
      <w:r>
        <w:rPr>
          <w:rFonts w:asciiTheme="minorHAnsi" w:eastAsia="Benguiat Bk BT" w:hAnsiTheme="minorHAnsi" w:cs="Benguiat Bk BT"/>
          <w:color w:val="000000"/>
          <w:sz w:val="22"/>
          <w:szCs w:val="22"/>
        </w:rPr>
        <w:t xml:space="preserve">, </w:t>
      </w:r>
      <w:r w:rsidRPr="008F6B66">
        <w:rPr>
          <w:rFonts w:asciiTheme="minorHAnsi" w:eastAsia="Benguiat Bk BT" w:hAnsiTheme="minorHAnsi" w:cs="Benguiat Bk BT"/>
          <w:color w:val="000000"/>
          <w:sz w:val="22"/>
          <w:szCs w:val="22"/>
        </w:rPr>
        <w:t xml:space="preserve">such a question comes usually from insolent creatures seeking to avoid responsibility. God always deals gently with sincere humble questions but this question is adversarial, and implies injustice and “poor design” by our Creator. </w:t>
      </w:r>
    </w:p>
    <w:p w14:paraId="5A890D7F" w14:textId="77777777" w:rsidR="003C2111" w:rsidRPr="008F6B66" w:rsidRDefault="003C2111">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rPr>
          <w:rFonts w:asciiTheme="minorHAnsi" w:eastAsia="Benguiat Bk BT" w:hAnsiTheme="minorHAnsi" w:cs="Benguiat Bk BT"/>
          <w:color w:val="000000"/>
          <w:sz w:val="22"/>
          <w:szCs w:val="22"/>
        </w:rPr>
      </w:pPr>
    </w:p>
    <w:p w14:paraId="56D79DE6" w14:textId="77777777" w:rsidR="003C2111" w:rsidRPr="008F6B66" w:rsidRDefault="008F6B66">
      <w:pPr>
        <w:tabs>
          <w:tab w:val="left" w:pos="0"/>
          <w:tab w:val="left" w:pos="720"/>
          <w:tab w:val="left" w:pos="1080"/>
          <w:tab w:val="left" w:pos="2160"/>
          <w:tab w:val="left" w:pos="2880"/>
          <w:tab w:val="left" w:pos="3600"/>
          <w:tab w:val="left" w:pos="4320"/>
          <w:tab w:val="left" w:pos="5040"/>
          <w:tab w:val="left" w:pos="5760"/>
          <w:tab w:val="left" w:pos="6480"/>
          <w:tab w:val="left" w:pos="7200"/>
          <w:tab w:val="left" w:pos="7919"/>
        </w:tabs>
        <w:ind w:left="720" w:hanging="720"/>
        <w:rPr>
          <w:rFonts w:asciiTheme="minorHAnsi" w:hAnsiTheme="minorHAnsi"/>
          <w:sz w:val="22"/>
          <w:szCs w:val="22"/>
        </w:rPr>
      </w:pPr>
      <w:r>
        <w:rPr>
          <w:rFonts w:asciiTheme="minorHAnsi" w:eastAsia="Benguiat Bk BT" w:hAnsiTheme="minorHAnsi" w:cs="Benguiat Bk BT"/>
          <w:b/>
          <w:bCs/>
          <w:i/>
          <w:iCs/>
          <w:color w:val="000000"/>
          <w:sz w:val="22"/>
          <w:szCs w:val="22"/>
        </w:rPr>
        <w:t>Principle: Fallen creatures can</w:t>
      </w:r>
      <w:r w:rsidRPr="008F6B66">
        <w:rPr>
          <w:rFonts w:asciiTheme="minorHAnsi" w:eastAsia="Benguiat Bk BT" w:hAnsiTheme="minorHAnsi" w:cs="Benguiat Bk BT"/>
          <w:b/>
          <w:bCs/>
          <w:i/>
          <w:iCs/>
          <w:color w:val="000000"/>
          <w:sz w:val="22"/>
          <w:szCs w:val="22"/>
        </w:rPr>
        <w:t>not challe</w:t>
      </w:r>
      <w:r>
        <w:rPr>
          <w:rFonts w:asciiTheme="minorHAnsi" w:eastAsia="Benguiat Bk BT" w:hAnsiTheme="minorHAnsi" w:cs="Benguiat Bk BT"/>
          <w:b/>
          <w:bCs/>
          <w:i/>
          <w:iCs/>
          <w:color w:val="000000"/>
          <w:sz w:val="22"/>
          <w:szCs w:val="22"/>
        </w:rPr>
        <w:t>nge God be</w:t>
      </w:r>
      <w:r w:rsidRPr="008F6B66">
        <w:rPr>
          <w:rFonts w:asciiTheme="minorHAnsi" w:eastAsia="Benguiat Bk BT" w:hAnsiTheme="minorHAnsi" w:cs="Benguiat Bk BT"/>
          <w:b/>
          <w:bCs/>
          <w:i/>
          <w:iCs/>
          <w:color w:val="000000"/>
          <w:sz w:val="22"/>
          <w:szCs w:val="22"/>
        </w:rPr>
        <w:t xml:space="preserve">cause it is His right to order Creation.  </w:t>
      </w:r>
      <w:r w:rsidRPr="008F6B66">
        <w:rPr>
          <w:rFonts w:asciiTheme="minorHAnsi" w:eastAsia="Benguiat Bk BT" w:hAnsiTheme="minorHAnsi" w:cs="Benguiat Bk BT"/>
          <w:color w:val="000000"/>
          <w:sz w:val="22"/>
          <w:szCs w:val="22"/>
        </w:rPr>
        <w:t>vv. 20, 21</w:t>
      </w:r>
    </w:p>
    <w:p w14:paraId="28D15573" w14:textId="77777777" w:rsidR="003C2111" w:rsidRPr="008F6B66" w:rsidRDefault="003C2111">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rPr>
          <w:rFonts w:asciiTheme="minorHAnsi" w:eastAsia="Benguiat Bk BT" w:hAnsiTheme="minorHAnsi" w:cs="Benguiat Bk BT"/>
          <w:color w:val="000000"/>
          <w:sz w:val="22"/>
          <w:szCs w:val="22"/>
        </w:rPr>
      </w:pPr>
    </w:p>
    <w:p w14:paraId="01C7EEE7" w14:textId="77777777" w:rsidR="003C2111" w:rsidRDefault="008F6B66">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ind w:firstLine="720"/>
        <w:rPr>
          <w:rFonts w:asciiTheme="minorHAnsi" w:eastAsia="Benguiat Bk BT" w:hAnsiTheme="minorHAnsi" w:cs="Benguiat Bk BT"/>
          <w:color w:val="000000"/>
          <w:sz w:val="22"/>
          <w:szCs w:val="22"/>
        </w:rPr>
      </w:pPr>
      <w:r w:rsidRPr="008F6B66">
        <w:rPr>
          <w:rFonts w:asciiTheme="minorHAnsi" w:eastAsia="Benguiat Bk BT" w:hAnsiTheme="minorHAnsi" w:cs="Benguiat Bk BT"/>
          <w:color w:val="000000"/>
          <w:sz w:val="22"/>
          <w:szCs w:val="22"/>
        </w:rPr>
        <w:t xml:space="preserve">Can the pot hold the potter accountable? Recall that we all are sinners under God’s wrath because we </w:t>
      </w:r>
      <w:r w:rsidRPr="008F6B66">
        <w:rPr>
          <w:rFonts w:asciiTheme="minorHAnsi" w:eastAsia="Benguiat Bk BT" w:hAnsiTheme="minorHAnsi" w:cs="Benguiat Bk BT"/>
          <w:i/>
          <w:iCs/>
          <w:color w:val="000000"/>
          <w:sz w:val="22"/>
          <w:szCs w:val="22"/>
        </w:rPr>
        <w:t>willfully</w:t>
      </w:r>
      <w:r w:rsidRPr="008F6B66">
        <w:rPr>
          <w:rFonts w:asciiTheme="minorHAnsi" w:eastAsia="Benguiat Bk BT" w:hAnsiTheme="minorHAnsi" w:cs="Benguiat Bk BT"/>
          <w:color w:val="000000"/>
          <w:sz w:val="22"/>
          <w:szCs w:val="22"/>
        </w:rPr>
        <w:t xml:space="preserve"> have </w:t>
      </w:r>
      <w:r w:rsidRPr="008F6B66">
        <w:rPr>
          <w:rFonts w:asciiTheme="minorHAnsi" w:eastAsia="Benguiat Bk BT" w:hAnsiTheme="minorHAnsi" w:cs="Benguiat Bk BT"/>
          <w:i/>
          <w:iCs/>
          <w:color w:val="000000"/>
          <w:sz w:val="22"/>
          <w:szCs w:val="22"/>
        </w:rPr>
        <w:t>chosen</w:t>
      </w:r>
      <w:r w:rsidRPr="008F6B66">
        <w:rPr>
          <w:rFonts w:asciiTheme="minorHAnsi" w:eastAsia="Benguiat Bk BT" w:hAnsiTheme="minorHAnsi" w:cs="Benguiat Bk BT"/>
          <w:color w:val="000000"/>
          <w:sz w:val="22"/>
          <w:szCs w:val="22"/>
        </w:rPr>
        <w:t xml:space="preserve"> and </w:t>
      </w:r>
      <w:r w:rsidRPr="008F6B66">
        <w:rPr>
          <w:rFonts w:asciiTheme="minorHAnsi" w:eastAsia="Benguiat Bk BT" w:hAnsiTheme="minorHAnsi" w:cs="Benguiat Bk BT"/>
          <w:i/>
          <w:iCs/>
          <w:color w:val="000000"/>
          <w:sz w:val="22"/>
          <w:szCs w:val="22"/>
        </w:rPr>
        <w:t xml:space="preserve">preferred </w:t>
      </w:r>
      <w:r w:rsidRPr="008F6B66">
        <w:rPr>
          <w:rFonts w:asciiTheme="minorHAnsi" w:eastAsia="Benguiat Bk BT" w:hAnsiTheme="minorHAnsi" w:cs="Benguiat Bk BT"/>
          <w:color w:val="000000"/>
          <w:sz w:val="22"/>
          <w:szCs w:val="22"/>
        </w:rPr>
        <w:t>lies over tr</w:t>
      </w:r>
      <w:r w:rsidRPr="008F6B66">
        <w:rPr>
          <w:rFonts w:asciiTheme="minorHAnsi" w:eastAsia="Benguiat Bk BT" w:hAnsiTheme="minorHAnsi" w:cs="Benguiat Bk BT"/>
          <w:color w:val="000000"/>
          <w:sz w:val="22"/>
          <w:szCs w:val="22"/>
        </w:rPr>
        <w:t>uth, idols over God, and our ways of sin over His commandments. Suppressing truth, our judgments are corrupted, and apart from grace, our “reason” can lead us morally astray. Rom. 1:18-32</w:t>
      </w:r>
    </w:p>
    <w:p w14:paraId="6E24CA63" w14:textId="77777777" w:rsidR="008F6B66" w:rsidRPr="008F6B66" w:rsidRDefault="008F6B66">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ind w:firstLine="720"/>
        <w:rPr>
          <w:rFonts w:asciiTheme="minorHAnsi" w:hAnsiTheme="minorHAnsi"/>
          <w:sz w:val="22"/>
          <w:szCs w:val="22"/>
        </w:rPr>
      </w:pPr>
    </w:p>
    <w:p w14:paraId="14753A32" w14:textId="77777777" w:rsidR="003C2111" w:rsidRPr="008F6B66" w:rsidRDefault="008F6B66">
      <w:pPr>
        <w:tabs>
          <w:tab w:val="left" w:pos="0"/>
          <w:tab w:val="left" w:pos="720"/>
          <w:tab w:val="left" w:pos="1080"/>
          <w:tab w:val="left" w:pos="2160"/>
          <w:tab w:val="left" w:pos="2880"/>
          <w:tab w:val="left" w:pos="3600"/>
          <w:tab w:val="left" w:pos="4320"/>
          <w:tab w:val="left" w:pos="5040"/>
          <w:tab w:val="left" w:pos="5760"/>
          <w:tab w:val="left" w:pos="6480"/>
          <w:tab w:val="left" w:pos="7200"/>
          <w:tab w:val="left" w:pos="7919"/>
        </w:tabs>
        <w:ind w:left="720" w:hanging="720"/>
        <w:rPr>
          <w:rFonts w:asciiTheme="minorHAnsi" w:hAnsiTheme="minorHAnsi"/>
          <w:sz w:val="22"/>
          <w:szCs w:val="22"/>
        </w:rPr>
      </w:pPr>
      <w:r w:rsidRPr="008F6B66">
        <w:rPr>
          <w:rFonts w:asciiTheme="minorHAnsi" w:eastAsia="Benguiat Bk BT" w:hAnsiTheme="minorHAnsi" w:cs="Benguiat Bk BT"/>
          <w:b/>
          <w:bCs/>
          <w:i/>
          <w:iCs/>
          <w:color w:val="000000"/>
          <w:sz w:val="22"/>
          <w:szCs w:val="22"/>
        </w:rPr>
        <w:t xml:space="preserve">Explanation: God’s sovereign choices (from among both Jews and Gentiles) bring glory to Himself in both mercy and judgment.  </w:t>
      </w:r>
      <w:r w:rsidRPr="008F6B66">
        <w:rPr>
          <w:rFonts w:asciiTheme="minorHAnsi" w:eastAsia="Benguiat Bk BT" w:hAnsiTheme="minorHAnsi" w:cs="Benguiat Bk BT"/>
          <w:color w:val="000000"/>
          <w:sz w:val="22"/>
          <w:szCs w:val="22"/>
        </w:rPr>
        <w:t>vv. 22-29</w:t>
      </w:r>
    </w:p>
    <w:p w14:paraId="70464EE0" w14:textId="77777777" w:rsidR="003C2111" w:rsidRPr="008F6B66" w:rsidRDefault="003C2111">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rPr>
          <w:rFonts w:asciiTheme="minorHAnsi" w:eastAsia="Benguiat Bk BT" w:hAnsiTheme="minorHAnsi" w:cs="Benguiat Bk BT"/>
          <w:color w:val="000000"/>
          <w:sz w:val="22"/>
          <w:szCs w:val="22"/>
        </w:rPr>
      </w:pPr>
    </w:p>
    <w:p w14:paraId="544CE8DA" w14:textId="77777777" w:rsidR="003C2111" w:rsidRPr="008F6B66" w:rsidRDefault="008F6B66">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ind w:firstLine="720"/>
        <w:rPr>
          <w:rFonts w:asciiTheme="minorHAnsi" w:eastAsia="Benguiat Bk BT" w:hAnsiTheme="minorHAnsi" w:cs="Benguiat Bk BT"/>
          <w:color w:val="000000"/>
          <w:sz w:val="22"/>
          <w:szCs w:val="22"/>
        </w:rPr>
      </w:pPr>
      <w:r w:rsidRPr="008F6B66">
        <w:rPr>
          <w:rFonts w:asciiTheme="minorHAnsi" w:eastAsia="Benguiat Bk BT" w:hAnsiTheme="minorHAnsi" w:cs="Benguiat Bk BT"/>
          <w:color w:val="000000"/>
          <w:sz w:val="22"/>
          <w:szCs w:val="22"/>
        </w:rPr>
        <w:t>Given that all are lost and none deserves merc</w:t>
      </w:r>
      <w:r w:rsidRPr="008F6B66">
        <w:rPr>
          <w:rFonts w:asciiTheme="minorHAnsi" w:eastAsia="Benguiat Bk BT" w:hAnsiTheme="minorHAnsi" w:cs="Benguiat Bk BT"/>
          <w:color w:val="000000"/>
          <w:sz w:val="22"/>
          <w:szCs w:val="22"/>
        </w:rPr>
        <w:t>y, God’s glory is displayed in both mercy (upon His own) and judgment (upon those left in their rebellion). As it turns out, that means that some from both Jews and Gentiles are called in His sovereign mercy, as the prophets foretold, and just as God plann</w:t>
      </w:r>
      <w:r w:rsidRPr="008F6B66">
        <w:rPr>
          <w:rFonts w:asciiTheme="minorHAnsi" w:eastAsia="Benguiat Bk BT" w:hAnsiTheme="minorHAnsi" w:cs="Benguiat Bk BT"/>
          <w:color w:val="000000"/>
          <w:sz w:val="22"/>
          <w:szCs w:val="22"/>
        </w:rPr>
        <w:t>ed.  Hosea 1:10; 2:23; Isaiah 1:9; 10:22, 23</w:t>
      </w:r>
    </w:p>
    <w:p w14:paraId="258DC83E" w14:textId="77777777" w:rsidR="003C2111" w:rsidRPr="008F6B66" w:rsidRDefault="003C2111">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rPr>
          <w:rFonts w:asciiTheme="minorHAnsi" w:eastAsia="Benguiat Bk BT" w:hAnsiTheme="minorHAnsi" w:cs="Benguiat Bk BT"/>
          <w:color w:val="000000"/>
          <w:sz w:val="22"/>
          <w:szCs w:val="22"/>
        </w:rPr>
      </w:pPr>
    </w:p>
    <w:p w14:paraId="4B47AC38" w14:textId="77777777" w:rsidR="003C2111" w:rsidRPr="008F6B66" w:rsidRDefault="008F6B66">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jc w:val="center"/>
        <w:rPr>
          <w:rFonts w:asciiTheme="minorHAnsi" w:hAnsiTheme="minorHAnsi"/>
          <w:sz w:val="22"/>
          <w:szCs w:val="22"/>
        </w:rPr>
      </w:pPr>
      <w:r w:rsidRPr="008F6B66">
        <w:rPr>
          <w:rFonts w:ascii="Segoe UI Symbol" w:eastAsia="Benguiat Bk BT" w:hAnsi="Segoe UI Symbol" w:cs="Segoe UI Symbol"/>
          <w:color w:val="000000"/>
          <w:sz w:val="22"/>
          <w:szCs w:val="22"/>
        </w:rPr>
        <w:t>✟</w:t>
      </w:r>
      <w:r w:rsidRPr="008F6B66">
        <w:rPr>
          <w:rFonts w:asciiTheme="minorHAnsi" w:eastAsia="Benguiat Bk BT" w:hAnsiTheme="minorHAnsi" w:cs="Benguiat Bk BT"/>
          <w:color w:val="000000"/>
          <w:sz w:val="22"/>
          <w:szCs w:val="22"/>
        </w:rPr>
        <w:t xml:space="preserve"> </w:t>
      </w:r>
      <w:r w:rsidRPr="008F6B66">
        <w:rPr>
          <w:rFonts w:ascii="Segoe UI Symbol" w:eastAsia="Benguiat Bk BT" w:hAnsi="Segoe UI Symbol" w:cs="Segoe UI Symbol"/>
          <w:color w:val="000000"/>
          <w:sz w:val="22"/>
          <w:szCs w:val="22"/>
        </w:rPr>
        <w:t>✟</w:t>
      </w:r>
      <w:r w:rsidRPr="008F6B66">
        <w:rPr>
          <w:rFonts w:asciiTheme="minorHAnsi" w:eastAsia="Benguiat Bk BT" w:hAnsiTheme="minorHAnsi" w:cs="Benguiat Bk BT"/>
          <w:color w:val="000000"/>
          <w:sz w:val="22"/>
          <w:szCs w:val="22"/>
        </w:rPr>
        <w:t xml:space="preserve"> </w:t>
      </w:r>
      <w:r w:rsidRPr="008F6B66">
        <w:rPr>
          <w:rFonts w:ascii="Segoe UI Symbol" w:eastAsia="Benguiat Bk BT" w:hAnsi="Segoe UI Symbol" w:cs="Segoe UI Symbol"/>
          <w:color w:val="000000"/>
          <w:sz w:val="22"/>
          <w:szCs w:val="22"/>
        </w:rPr>
        <w:t>✟</w:t>
      </w:r>
      <w:r w:rsidRPr="008F6B66">
        <w:rPr>
          <w:rFonts w:asciiTheme="minorHAnsi" w:eastAsia="Benguiat Bk BT" w:hAnsiTheme="minorHAnsi" w:cs="Benguiat Bk BT"/>
          <w:color w:val="000000"/>
          <w:sz w:val="22"/>
          <w:szCs w:val="22"/>
        </w:rPr>
        <w:t xml:space="preserve"> </w:t>
      </w:r>
      <w:r w:rsidRPr="008F6B66">
        <w:rPr>
          <w:rFonts w:ascii="Segoe UI Symbol" w:eastAsia="Benguiat Bk BT" w:hAnsi="Segoe UI Symbol" w:cs="Segoe UI Symbol"/>
          <w:color w:val="000000"/>
          <w:sz w:val="22"/>
          <w:szCs w:val="22"/>
        </w:rPr>
        <w:t>✟</w:t>
      </w:r>
      <w:r w:rsidRPr="008F6B66">
        <w:rPr>
          <w:rFonts w:asciiTheme="minorHAnsi" w:eastAsia="Benguiat Bk BT" w:hAnsiTheme="minorHAnsi" w:cs="Benguiat Bk BT"/>
          <w:color w:val="000000"/>
          <w:sz w:val="22"/>
          <w:szCs w:val="22"/>
        </w:rPr>
        <w:t xml:space="preserve"> </w:t>
      </w:r>
      <w:r w:rsidRPr="008F6B66">
        <w:rPr>
          <w:rFonts w:ascii="Segoe UI Symbol" w:eastAsia="Benguiat Bk BT" w:hAnsi="Segoe UI Symbol" w:cs="Segoe UI Symbol"/>
          <w:color w:val="000000"/>
          <w:sz w:val="22"/>
          <w:szCs w:val="22"/>
        </w:rPr>
        <w:t>✟</w:t>
      </w:r>
      <w:r w:rsidRPr="008F6B66">
        <w:rPr>
          <w:rFonts w:asciiTheme="minorHAnsi" w:eastAsia="Benguiat Bk BT" w:hAnsiTheme="minorHAnsi" w:cs="Benguiat Bk BT"/>
          <w:color w:val="000000"/>
          <w:sz w:val="22"/>
          <w:szCs w:val="22"/>
        </w:rPr>
        <w:t xml:space="preserve"> </w:t>
      </w:r>
      <w:r w:rsidRPr="008F6B66">
        <w:rPr>
          <w:rFonts w:ascii="Segoe UI Symbol" w:eastAsia="Benguiat Bk BT" w:hAnsi="Segoe UI Symbol" w:cs="Segoe UI Symbol"/>
          <w:color w:val="000000"/>
          <w:sz w:val="22"/>
          <w:szCs w:val="22"/>
        </w:rPr>
        <w:t>✟</w:t>
      </w:r>
      <w:r w:rsidRPr="008F6B66">
        <w:rPr>
          <w:rFonts w:asciiTheme="minorHAnsi" w:eastAsia="Benguiat Bk BT" w:hAnsiTheme="minorHAnsi" w:cs="Benguiat Bk BT"/>
          <w:color w:val="000000"/>
          <w:sz w:val="22"/>
          <w:szCs w:val="22"/>
        </w:rPr>
        <w:t xml:space="preserve"> </w:t>
      </w:r>
      <w:r w:rsidRPr="008F6B66">
        <w:rPr>
          <w:rFonts w:ascii="Segoe UI Symbol" w:eastAsia="Benguiat Bk BT" w:hAnsi="Segoe UI Symbol" w:cs="Segoe UI Symbol"/>
          <w:color w:val="000000"/>
          <w:sz w:val="22"/>
          <w:szCs w:val="22"/>
        </w:rPr>
        <w:t>✟</w:t>
      </w:r>
      <w:r w:rsidRPr="008F6B66">
        <w:rPr>
          <w:rFonts w:asciiTheme="minorHAnsi" w:eastAsia="Benguiat Bk BT" w:hAnsiTheme="minorHAnsi" w:cs="Benguiat Bk BT"/>
          <w:color w:val="000000"/>
          <w:sz w:val="22"/>
          <w:szCs w:val="22"/>
        </w:rPr>
        <w:t xml:space="preserve"> </w:t>
      </w:r>
      <w:r w:rsidRPr="008F6B66">
        <w:rPr>
          <w:rFonts w:ascii="Segoe UI Symbol" w:eastAsia="Benguiat Bk BT" w:hAnsi="Segoe UI Symbol" w:cs="Segoe UI Symbol"/>
          <w:color w:val="000000"/>
          <w:sz w:val="22"/>
          <w:szCs w:val="22"/>
        </w:rPr>
        <w:t>✟</w:t>
      </w:r>
      <w:r w:rsidRPr="008F6B66">
        <w:rPr>
          <w:rFonts w:asciiTheme="minorHAnsi" w:eastAsia="Benguiat Bk BT" w:hAnsiTheme="minorHAnsi" w:cs="Benguiat Bk BT"/>
          <w:color w:val="000000"/>
          <w:sz w:val="22"/>
          <w:szCs w:val="22"/>
        </w:rPr>
        <w:t xml:space="preserve"> </w:t>
      </w:r>
      <w:r w:rsidRPr="008F6B66">
        <w:rPr>
          <w:rFonts w:ascii="Segoe UI Symbol" w:eastAsia="Benguiat Bk BT" w:hAnsi="Segoe UI Symbol" w:cs="Segoe UI Symbol"/>
          <w:color w:val="000000"/>
          <w:sz w:val="22"/>
          <w:szCs w:val="22"/>
        </w:rPr>
        <w:t>✟</w:t>
      </w:r>
      <w:r w:rsidRPr="008F6B66">
        <w:rPr>
          <w:rFonts w:asciiTheme="minorHAnsi" w:eastAsia="Benguiat Bk BT" w:hAnsiTheme="minorHAnsi" w:cs="Benguiat Bk BT"/>
          <w:color w:val="000000"/>
          <w:sz w:val="22"/>
          <w:szCs w:val="22"/>
        </w:rPr>
        <w:t xml:space="preserve"> </w:t>
      </w:r>
      <w:r w:rsidRPr="008F6B66">
        <w:rPr>
          <w:rFonts w:ascii="Segoe UI Symbol" w:eastAsia="Benguiat Bk BT" w:hAnsi="Segoe UI Symbol" w:cs="Segoe UI Symbol"/>
          <w:color w:val="000000"/>
          <w:sz w:val="22"/>
          <w:szCs w:val="22"/>
        </w:rPr>
        <w:t>✟</w:t>
      </w:r>
      <w:r w:rsidRPr="008F6B66">
        <w:rPr>
          <w:rFonts w:asciiTheme="minorHAnsi" w:eastAsia="Benguiat Bk BT" w:hAnsiTheme="minorHAnsi" w:cs="Benguiat Bk BT"/>
          <w:color w:val="000000"/>
          <w:sz w:val="22"/>
          <w:szCs w:val="22"/>
        </w:rPr>
        <w:t xml:space="preserve"> </w:t>
      </w:r>
      <w:r w:rsidRPr="008F6B66">
        <w:rPr>
          <w:rFonts w:ascii="Segoe UI Symbol" w:eastAsia="Benguiat Bk BT" w:hAnsi="Segoe UI Symbol" w:cs="Segoe UI Symbol"/>
          <w:color w:val="000000"/>
          <w:sz w:val="22"/>
          <w:szCs w:val="22"/>
        </w:rPr>
        <w:t>✟</w:t>
      </w:r>
      <w:r w:rsidRPr="008F6B66">
        <w:rPr>
          <w:rFonts w:asciiTheme="minorHAnsi" w:eastAsia="Benguiat Bk BT" w:hAnsiTheme="minorHAnsi" w:cs="Benguiat Bk BT"/>
          <w:color w:val="000000"/>
          <w:sz w:val="22"/>
          <w:szCs w:val="22"/>
        </w:rPr>
        <w:t xml:space="preserve"> </w:t>
      </w:r>
      <w:r w:rsidRPr="008F6B66">
        <w:rPr>
          <w:rFonts w:ascii="Segoe UI Symbol" w:eastAsia="Benguiat Bk BT" w:hAnsi="Segoe UI Symbol" w:cs="Segoe UI Symbol"/>
          <w:color w:val="000000"/>
          <w:sz w:val="22"/>
          <w:szCs w:val="22"/>
        </w:rPr>
        <w:t>✟</w:t>
      </w:r>
      <w:r w:rsidRPr="008F6B66">
        <w:rPr>
          <w:rFonts w:asciiTheme="minorHAnsi" w:eastAsia="Benguiat Bk BT" w:hAnsiTheme="minorHAnsi" w:cs="Benguiat Bk BT"/>
          <w:color w:val="000000"/>
          <w:sz w:val="22"/>
          <w:szCs w:val="22"/>
        </w:rPr>
        <w:t xml:space="preserve"> </w:t>
      </w:r>
      <w:r w:rsidRPr="008F6B66">
        <w:rPr>
          <w:rFonts w:ascii="Segoe UI Symbol" w:eastAsia="Benguiat Bk BT" w:hAnsi="Segoe UI Symbol" w:cs="Segoe UI Symbol"/>
          <w:color w:val="000000"/>
          <w:sz w:val="22"/>
          <w:szCs w:val="22"/>
        </w:rPr>
        <w:t>✟</w:t>
      </w:r>
      <w:r w:rsidRPr="008F6B66">
        <w:rPr>
          <w:rFonts w:asciiTheme="minorHAnsi" w:eastAsia="Benguiat Bk BT" w:hAnsiTheme="minorHAnsi" w:cs="Benguiat Bk BT"/>
          <w:color w:val="000000"/>
          <w:sz w:val="22"/>
          <w:szCs w:val="22"/>
        </w:rPr>
        <w:t xml:space="preserve"> </w:t>
      </w:r>
      <w:r w:rsidRPr="008F6B66">
        <w:rPr>
          <w:rFonts w:ascii="Segoe UI Symbol" w:eastAsia="Benguiat Bk BT" w:hAnsi="Segoe UI Symbol" w:cs="Segoe UI Symbol"/>
          <w:color w:val="000000"/>
          <w:sz w:val="22"/>
          <w:szCs w:val="22"/>
        </w:rPr>
        <w:t>✟</w:t>
      </w:r>
      <w:r w:rsidRPr="008F6B66">
        <w:rPr>
          <w:rFonts w:asciiTheme="minorHAnsi" w:eastAsia="Benguiat Bk BT" w:hAnsiTheme="minorHAnsi" w:cs="Benguiat Bk BT"/>
          <w:color w:val="000000"/>
          <w:sz w:val="22"/>
          <w:szCs w:val="22"/>
        </w:rPr>
        <w:t xml:space="preserve"> </w:t>
      </w:r>
      <w:r w:rsidRPr="008F6B66">
        <w:rPr>
          <w:rFonts w:ascii="Segoe UI Symbol" w:eastAsia="Benguiat Bk BT" w:hAnsi="Segoe UI Symbol" w:cs="Segoe UI Symbol"/>
          <w:color w:val="000000"/>
          <w:sz w:val="22"/>
          <w:szCs w:val="22"/>
        </w:rPr>
        <w:t>✟</w:t>
      </w:r>
      <w:r w:rsidRPr="008F6B66">
        <w:rPr>
          <w:rFonts w:asciiTheme="minorHAnsi" w:eastAsia="Benguiat Bk BT" w:hAnsiTheme="minorHAnsi" w:cs="Benguiat Bk BT"/>
          <w:color w:val="000000"/>
          <w:sz w:val="22"/>
          <w:szCs w:val="22"/>
        </w:rPr>
        <w:t xml:space="preserve"> </w:t>
      </w:r>
      <w:r w:rsidRPr="008F6B66">
        <w:rPr>
          <w:rFonts w:ascii="Segoe UI Symbol" w:eastAsia="Benguiat Bk BT" w:hAnsi="Segoe UI Symbol" w:cs="Segoe UI Symbol"/>
          <w:color w:val="000000"/>
          <w:sz w:val="22"/>
          <w:szCs w:val="22"/>
        </w:rPr>
        <w:t>✟</w:t>
      </w:r>
      <w:r w:rsidRPr="008F6B66">
        <w:rPr>
          <w:rFonts w:asciiTheme="minorHAnsi" w:eastAsia="Benguiat Bk BT" w:hAnsiTheme="minorHAnsi" w:cs="Benguiat Bk BT"/>
          <w:color w:val="000000"/>
          <w:sz w:val="22"/>
          <w:szCs w:val="22"/>
        </w:rPr>
        <w:t xml:space="preserve"> </w:t>
      </w:r>
      <w:r w:rsidRPr="008F6B66">
        <w:rPr>
          <w:rFonts w:ascii="Segoe UI Symbol" w:eastAsia="Benguiat Bk BT" w:hAnsi="Segoe UI Symbol" w:cs="Segoe UI Symbol"/>
          <w:color w:val="000000"/>
          <w:sz w:val="22"/>
          <w:szCs w:val="22"/>
        </w:rPr>
        <w:t>✟</w:t>
      </w:r>
      <w:r w:rsidRPr="008F6B66">
        <w:rPr>
          <w:rFonts w:asciiTheme="minorHAnsi" w:eastAsia="Benguiat Bk BT" w:hAnsiTheme="minorHAnsi" w:cs="Benguiat Bk BT"/>
          <w:color w:val="000000"/>
          <w:sz w:val="22"/>
          <w:szCs w:val="22"/>
        </w:rPr>
        <w:t xml:space="preserve"> </w:t>
      </w:r>
      <w:r w:rsidRPr="008F6B66">
        <w:rPr>
          <w:rFonts w:ascii="Segoe UI Symbol" w:eastAsia="Benguiat Bk BT" w:hAnsi="Segoe UI Symbol" w:cs="Segoe UI Symbol"/>
          <w:color w:val="000000"/>
          <w:sz w:val="22"/>
          <w:szCs w:val="22"/>
        </w:rPr>
        <w:t>✟</w:t>
      </w:r>
      <w:r w:rsidRPr="008F6B66">
        <w:rPr>
          <w:rFonts w:asciiTheme="minorHAnsi" w:eastAsia="Benguiat Bk BT" w:hAnsiTheme="minorHAnsi" w:cs="Benguiat Bk BT"/>
          <w:color w:val="000000"/>
          <w:sz w:val="22"/>
          <w:szCs w:val="22"/>
        </w:rPr>
        <w:t xml:space="preserve"> </w:t>
      </w:r>
      <w:r w:rsidRPr="008F6B66">
        <w:rPr>
          <w:rFonts w:ascii="Segoe UI Symbol" w:eastAsia="Benguiat Bk BT" w:hAnsi="Segoe UI Symbol" w:cs="Segoe UI Symbol"/>
          <w:color w:val="000000"/>
          <w:sz w:val="22"/>
          <w:szCs w:val="22"/>
        </w:rPr>
        <w:t>✟</w:t>
      </w:r>
      <w:r w:rsidRPr="008F6B66">
        <w:rPr>
          <w:rFonts w:asciiTheme="minorHAnsi" w:eastAsia="Benguiat Bk BT" w:hAnsiTheme="minorHAnsi" w:cs="Benguiat Bk BT"/>
          <w:color w:val="000000"/>
          <w:sz w:val="22"/>
          <w:szCs w:val="22"/>
        </w:rPr>
        <w:t xml:space="preserve">  </w:t>
      </w:r>
    </w:p>
    <w:p w14:paraId="17A6B4F1" w14:textId="77777777" w:rsidR="003C2111" w:rsidRPr="008F6B66" w:rsidRDefault="008F6B66">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rPr>
          <w:rFonts w:asciiTheme="minorHAnsi" w:eastAsia="Benguiat Bk BT" w:hAnsiTheme="minorHAnsi" w:cs="Benguiat Bk BT"/>
          <w:color w:val="000000"/>
          <w:sz w:val="22"/>
          <w:szCs w:val="22"/>
        </w:rPr>
      </w:pPr>
      <w:r w:rsidRPr="008F6B66">
        <w:rPr>
          <w:rFonts w:asciiTheme="minorHAnsi" w:eastAsia="Benguiat Bk BT" w:hAnsiTheme="minorHAnsi" w:cs="Benguiat Bk BT"/>
          <w:color w:val="000000"/>
          <w:sz w:val="22"/>
          <w:szCs w:val="22"/>
        </w:rPr>
        <w:t xml:space="preserve">      </w:t>
      </w:r>
    </w:p>
    <w:p w14:paraId="717837CC" w14:textId="77777777" w:rsidR="003C2111" w:rsidRPr="008F6B66" w:rsidRDefault="008F6B66">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jc w:val="center"/>
        <w:rPr>
          <w:rFonts w:asciiTheme="minorHAnsi" w:eastAsia="Benguiat Bk BT" w:hAnsiTheme="minorHAnsi" w:cs="Benguiat Bk BT"/>
          <w:i/>
          <w:iCs/>
          <w:color w:val="000000"/>
          <w:sz w:val="22"/>
          <w:szCs w:val="22"/>
        </w:rPr>
      </w:pPr>
      <w:r w:rsidRPr="008F6B66">
        <w:rPr>
          <w:rFonts w:asciiTheme="minorHAnsi" w:eastAsia="Benguiat Bk BT" w:hAnsiTheme="minorHAnsi" w:cs="Benguiat Bk BT"/>
          <w:i/>
          <w:iCs/>
          <w:color w:val="000000"/>
          <w:sz w:val="22"/>
          <w:szCs w:val="22"/>
        </w:rPr>
        <w:t>Why and how do we stumble at the doctrine of God’s absolute sovereignty?</w:t>
      </w:r>
    </w:p>
    <w:p w14:paraId="2C017A6E" w14:textId="77777777" w:rsidR="003C2111" w:rsidRPr="008F6B66" w:rsidRDefault="003C2111">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rPr>
          <w:rFonts w:asciiTheme="minorHAnsi" w:eastAsia="Benguiat Bk BT" w:hAnsiTheme="minorHAnsi" w:cs="Benguiat Bk BT"/>
          <w:color w:val="000000"/>
          <w:sz w:val="22"/>
          <w:szCs w:val="22"/>
        </w:rPr>
      </w:pPr>
    </w:p>
    <w:p w14:paraId="4FC2A866" w14:textId="77777777" w:rsidR="003C2111" w:rsidRPr="008F6B66" w:rsidRDefault="008F6B66">
      <w:pPr>
        <w:tabs>
          <w:tab w:val="left" w:pos="0"/>
          <w:tab w:val="left" w:pos="720"/>
          <w:tab w:val="left" w:pos="1080"/>
          <w:tab w:val="left" w:pos="2160"/>
          <w:tab w:val="left" w:pos="2880"/>
          <w:tab w:val="left" w:pos="3600"/>
          <w:tab w:val="left" w:pos="4320"/>
          <w:tab w:val="left" w:pos="5040"/>
          <w:tab w:val="left" w:pos="5760"/>
          <w:tab w:val="left" w:pos="6480"/>
          <w:tab w:val="left" w:pos="7200"/>
          <w:tab w:val="left" w:pos="7919"/>
        </w:tabs>
        <w:ind w:left="720" w:hanging="720"/>
        <w:rPr>
          <w:rFonts w:asciiTheme="minorHAnsi" w:hAnsiTheme="minorHAnsi"/>
          <w:sz w:val="22"/>
          <w:szCs w:val="22"/>
        </w:rPr>
      </w:pPr>
      <w:r w:rsidRPr="008F6B66">
        <w:rPr>
          <w:rFonts w:asciiTheme="minorHAnsi" w:eastAsia="Benguiat Bk BT" w:hAnsiTheme="minorHAnsi" w:cs="Benguiat Bk BT"/>
          <w:b/>
          <w:bCs/>
          <w:i/>
          <w:iCs/>
          <w:color w:val="000000"/>
          <w:sz w:val="22"/>
          <w:szCs w:val="22"/>
        </w:rPr>
        <w:t xml:space="preserve">First, as fallen creatures we follow Satan in rebelling against God’s authority. </w:t>
      </w:r>
      <w:r w:rsidRPr="008F6B66">
        <w:rPr>
          <w:rFonts w:asciiTheme="minorHAnsi" w:eastAsia="Benguiat Bk BT" w:hAnsiTheme="minorHAnsi" w:cs="Benguiat Bk BT"/>
          <w:color w:val="000000"/>
          <w:sz w:val="22"/>
          <w:szCs w:val="22"/>
        </w:rPr>
        <w:t xml:space="preserve">Ezek. </w:t>
      </w:r>
      <w:r w:rsidRPr="008F6B66">
        <w:rPr>
          <w:rFonts w:asciiTheme="minorHAnsi" w:eastAsia="Benguiat Bk BT" w:hAnsiTheme="minorHAnsi" w:cs="Benguiat Bk BT"/>
          <w:color w:val="000000"/>
          <w:sz w:val="22"/>
          <w:szCs w:val="22"/>
        </w:rPr>
        <w:t>28:11-19; Jn. 8:44-47</w:t>
      </w:r>
    </w:p>
    <w:p w14:paraId="79C3341B" w14:textId="77777777" w:rsidR="003C2111" w:rsidRPr="008F6B66" w:rsidRDefault="003C2111">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ind w:firstLine="5040"/>
        <w:jc w:val="center"/>
        <w:rPr>
          <w:rFonts w:asciiTheme="minorHAnsi" w:eastAsia="Benguiat Bk BT" w:hAnsiTheme="minorHAnsi" w:cs="Benguiat Bk BT"/>
          <w:color w:val="000000"/>
          <w:sz w:val="22"/>
          <w:szCs w:val="22"/>
        </w:rPr>
      </w:pPr>
    </w:p>
    <w:p w14:paraId="50B2F4F5" w14:textId="77777777" w:rsidR="003C2111" w:rsidRPr="008F6B66" w:rsidRDefault="008F6B66">
      <w:pPr>
        <w:tabs>
          <w:tab w:val="left" w:pos="0"/>
          <w:tab w:val="left" w:pos="720"/>
          <w:tab w:val="left" w:pos="1080"/>
          <w:tab w:val="left" w:pos="2160"/>
          <w:tab w:val="left" w:pos="2880"/>
          <w:tab w:val="left" w:pos="3600"/>
          <w:tab w:val="left" w:pos="4320"/>
          <w:tab w:val="left" w:pos="5040"/>
          <w:tab w:val="left" w:pos="5760"/>
          <w:tab w:val="left" w:pos="6480"/>
          <w:tab w:val="left" w:pos="7200"/>
          <w:tab w:val="left" w:pos="7919"/>
        </w:tabs>
        <w:ind w:left="720" w:hanging="720"/>
        <w:rPr>
          <w:rFonts w:asciiTheme="minorHAnsi" w:hAnsiTheme="minorHAnsi"/>
          <w:sz w:val="22"/>
          <w:szCs w:val="22"/>
        </w:rPr>
      </w:pPr>
      <w:r w:rsidRPr="008F6B66">
        <w:rPr>
          <w:rFonts w:asciiTheme="minorHAnsi" w:eastAsia="Benguiat Bk BT" w:hAnsiTheme="minorHAnsi" w:cs="Benguiat Bk BT"/>
          <w:b/>
          <w:bCs/>
          <w:i/>
          <w:iCs/>
          <w:color w:val="000000"/>
          <w:sz w:val="22"/>
          <w:szCs w:val="22"/>
        </w:rPr>
        <w:t xml:space="preserve">Second, we deny God’s creation of the world and seek ways to explain away His existence.  </w:t>
      </w:r>
      <w:r w:rsidRPr="008F6B66">
        <w:rPr>
          <w:rFonts w:asciiTheme="minorHAnsi" w:eastAsia="Benguiat Bk BT" w:hAnsiTheme="minorHAnsi" w:cs="Benguiat Bk BT"/>
          <w:color w:val="000000"/>
          <w:sz w:val="22"/>
          <w:szCs w:val="22"/>
        </w:rPr>
        <w:t>Psalm 14:1-4</w:t>
      </w:r>
    </w:p>
    <w:p w14:paraId="7C6C2C4C" w14:textId="77777777" w:rsidR="003C2111" w:rsidRPr="008F6B66" w:rsidRDefault="003C2111">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rPr>
          <w:rFonts w:asciiTheme="minorHAnsi" w:eastAsia="Benguiat Bk BT" w:hAnsiTheme="minorHAnsi" w:cs="Benguiat Bk BT"/>
          <w:b/>
          <w:bCs/>
          <w:i/>
          <w:iCs/>
          <w:color w:val="000000"/>
          <w:sz w:val="22"/>
          <w:szCs w:val="22"/>
        </w:rPr>
      </w:pPr>
    </w:p>
    <w:p w14:paraId="5CEC62E2" w14:textId="77777777" w:rsidR="003C2111" w:rsidRPr="008F6B66" w:rsidRDefault="008F6B66">
      <w:pPr>
        <w:tabs>
          <w:tab w:val="left" w:pos="0"/>
          <w:tab w:val="left" w:pos="720"/>
          <w:tab w:val="left" w:pos="1080"/>
          <w:tab w:val="left" w:pos="2160"/>
          <w:tab w:val="left" w:pos="2880"/>
          <w:tab w:val="left" w:pos="3600"/>
          <w:tab w:val="left" w:pos="4320"/>
          <w:tab w:val="left" w:pos="5040"/>
          <w:tab w:val="left" w:pos="5760"/>
          <w:tab w:val="left" w:pos="6480"/>
          <w:tab w:val="left" w:pos="7200"/>
          <w:tab w:val="left" w:pos="7919"/>
        </w:tabs>
        <w:ind w:left="720" w:hanging="720"/>
        <w:rPr>
          <w:rFonts w:asciiTheme="minorHAnsi" w:hAnsiTheme="minorHAnsi"/>
          <w:sz w:val="22"/>
          <w:szCs w:val="22"/>
        </w:rPr>
      </w:pPr>
      <w:r w:rsidRPr="008F6B66">
        <w:rPr>
          <w:rFonts w:asciiTheme="minorHAnsi" w:eastAsia="Benguiat Bk BT" w:hAnsiTheme="minorHAnsi" w:cs="Benguiat Bk BT"/>
          <w:b/>
          <w:bCs/>
          <w:i/>
          <w:iCs/>
          <w:color w:val="000000"/>
          <w:sz w:val="22"/>
          <w:szCs w:val="22"/>
        </w:rPr>
        <w:t xml:space="preserve">Third, we invent gods like </w:t>
      </w:r>
      <w:r>
        <w:rPr>
          <w:rFonts w:asciiTheme="minorHAnsi" w:eastAsia="Benguiat Bk BT" w:hAnsiTheme="minorHAnsi" w:cs="Benguiat Bk BT"/>
          <w:b/>
          <w:bCs/>
          <w:i/>
          <w:iCs/>
          <w:color w:val="000000"/>
          <w:sz w:val="22"/>
          <w:szCs w:val="22"/>
        </w:rPr>
        <w:t>us, or attribute to God our qua</w:t>
      </w:r>
      <w:r w:rsidRPr="008F6B66">
        <w:rPr>
          <w:rFonts w:asciiTheme="minorHAnsi" w:eastAsia="Benguiat Bk BT" w:hAnsiTheme="minorHAnsi" w:cs="Benguiat Bk BT"/>
          <w:b/>
          <w:bCs/>
          <w:i/>
          <w:iCs/>
          <w:color w:val="000000"/>
          <w:sz w:val="22"/>
          <w:szCs w:val="22"/>
        </w:rPr>
        <w:t xml:space="preserve">lities, turning from His grace.  </w:t>
      </w:r>
      <w:r w:rsidRPr="008F6B66">
        <w:rPr>
          <w:rFonts w:asciiTheme="minorHAnsi" w:eastAsia="Benguiat Bk BT" w:hAnsiTheme="minorHAnsi" w:cs="Benguiat Bk BT"/>
          <w:color w:val="000000"/>
          <w:sz w:val="22"/>
          <w:szCs w:val="22"/>
        </w:rPr>
        <w:t xml:space="preserve">Is 55:1-13; Ps. 50:7-23   </w:t>
      </w:r>
    </w:p>
    <w:p w14:paraId="739A5AEE" w14:textId="77777777" w:rsidR="003C2111" w:rsidRPr="008F6B66" w:rsidRDefault="003C2111">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rPr>
          <w:rFonts w:asciiTheme="minorHAnsi" w:eastAsia="Benguiat Bk BT" w:hAnsiTheme="minorHAnsi" w:cs="Benguiat Bk BT"/>
          <w:color w:val="000000"/>
          <w:sz w:val="22"/>
          <w:szCs w:val="22"/>
        </w:rPr>
      </w:pPr>
    </w:p>
    <w:p w14:paraId="039F4CB5" w14:textId="77777777" w:rsidR="008F6B66" w:rsidRDefault="008F6B66" w:rsidP="008F6B66">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rPr>
          <w:rFonts w:asciiTheme="minorHAnsi" w:eastAsia="Benguiat Bk BT" w:hAnsiTheme="minorHAnsi" w:cs="Benguiat Bk BT"/>
          <w:i/>
          <w:iCs/>
          <w:color w:val="000000"/>
          <w:sz w:val="22"/>
          <w:szCs w:val="22"/>
        </w:rPr>
      </w:pPr>
      <w:r w:rsidRPr="008F6B66">
        <w:rPr>
          <w:rFonts w:asciiTheme="minorHAnsi" w:eastAsia="Benguiat Bk BT" w:hAnsiTheme="minorHAnsi" w:cs="Benguiat Bk BT"/>
          <w:i/>
          <w:iCs/>
          <w:color w:val="000000"/>
          <w:sz w:val="22"/>
          <w:szCs w:val="22"/>
        </w:rPr>
        <w:t>And so, h</w:t>
      </w:r>
      <w:r w:rsidRPr="008F6B66">
        <w:rPr>
          <w:rFonts w:asciiTheme="minorHAnsi" w:eastAsia="Benguiat Bk BT" w:hAnsiTheme="minorHAnsi" w:cs="Benguiat Bk BT"/>
          <w:i/>
          <w:iCs/>
          <w:color w:val="000000"/>
          <w:sz w:val="22"/>
          <w:szCs w:val="22"/>
        </w:rPr>
        <w:t>ere are Seven Ground Rules for Questioning the God of the Bible about anything He says in His Word or does in our lives. While we are alive, we are still soft clay on the Potter’s wheel</w:t>
      </w:r>
      <w:r>
        <w:rPr>
          <w:rFonts w:asciiTheme="minorHAnsi" w:eastAsia="Benguiat Bk BT" w:hAnsiTheme="minorHAnsi" w:cs="Benguiat Bk BT"/>
          <w:i/>
          <w:iCs/>
          <w:color w:val="000000"/>
          <w:sz w:val="22"/>
          <w:szCs w:val="22"/>
        </w:rPr>
        <w:t xml:space="preserve"> (Jeremiah 18:1-17). </w:t>
      </w:r>
    </w:p>
    <w:p w14:paraId="114E7321" w14:textId="77777777" w:rsidR="003C2111" w:rsidRPr="008F6B66" w:rsidRDefault="008F6B66" w:rsidP="008F6B66">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rPr>
          <w:rFonts w:asciiTheme="minorHAnsi" w:eastAsia="Benguiat Bk BT" w:hAnsiTheme="minorHAnsi" w:cs="Benguiat Bk BT"/>
          <w:i/>
          <w:iCs/>
          <w:color w:val="000000"/>
          <w:sz w:val="22"/>
          <w:szCs w:val="22"/>
        </w:rPr>
      </w:pPr>
      <w:r>
        <w:rPr>
          <w:rFonts w:asciiTheme="minorHAnsi" w:eastAsia="Benguiat Bk BT" w:hAnsiTheme="minorHAnsi" w:cs="Benguiat Bk BT"/>
          <w:i/>
          <w:iCs/>
          <w:color w:val="000000"/>
          <w:sz w:val="22"/>
          <w:szCs w:val="22"/>
        </w:rPr>
        <w:t>So remember:</w:t>
      </w:r>
    </w:p>
    <w:p w14:paraId="09A37562" w14:textId="77777777" w:rsidR="003C2111" w:rsidRPr="008F6B66" w:rsidRDefault="003C2111">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rPr>
          <w:rFonts w:asciiTheme="minorHAnsi" w:eastAsia="Benguiat Bk BT" w:hAnsiTheme="minorHAnsi" w:cs="Benguiat Bk BT"/>
          <w:color w:val="000000"/>
          <w:sz w:val="22"/>
          <w:szCs w:val="22"/>
        </w:rPr>
      </w:pPr>
    </w:p>
    <w:p w14:paraId="5EDAF383" w14:textId="77777777" w:rsidR="003C2111" w:rsidRPr="008F6B66" w:rsidRDefault="008F6B66">
      <w:pPr>
        <w:tabs>
          <w:tab w:val="left" w:pos="0"/>
          <w:tab w:val="left" w:pos="720"/>
          <w:tab w:val="left" w:pos="1080"/>
          <w:tab w:val="left" w:pos="2160"/>
          <w:tab w:val="left" w:pos="2880"/>
          <w:tab w:val="left" w:pos="3600"/>
          <w:tab w:val="left" w:pos="4320"/>
          <w:tab w:val="left" w:pos="5040"/>
          <w:tab w:val="left" w:pos="5760"/>
          <w:tab w:val="left" w:pos="6480"/>
          <w:tab w:val="left" w:pos="7200"/>
          <w:tab w:val="left" w:pos="7919"/>
        </w:tabs>
        <w:ind w:left="720" w:hanging="720"/>
        <w:rPr>
          <w:rFonts w:asciiTheme="minorHAnsi" w:eastAsia="Benguiat Bk BT" w:hAnsiTheme="minorHAnsi" w:cs="Benguiat Bk BT"/>
          <w:b/>
          <w:bCs/>
          <w:i/>
          <w:iCs/>
          <w:color w:val="000000"/>
          <w:sz w:val="22"/>
          <w:szCs w:val="22"/>
        </w:rPr>
      </w:pPr>
      <w:r w:rsidRPr="008F6B66">
        <w:rPr>
          <w:rFonts w:asciiTheme="minorHAnsi" w:eastAsia="Benguiat Bk BT" w:hAnsiTheme="minorHAnsi" w:cs="Benguiat Bk BT"/>
          <w:b/>
          <w:bCs/>
          <w:i/>
          <w:iCs/>
          <w:color w:val="000000"/>
          <w:sz w:val="22"/>
          <w:szCs w:val="22"/>
        </w:rPr>
        <w:lastRenderedPageBreak/>
        <w:t>Our role is creature; God is Cre</w:t>
      </w:r>
      <w:r w:rsidRPr="008F6B66">
        <w:rPr>
          <w:rFonts w:asciiTheme="minorHAnsi" w:eastAsia="Benguiat Bk BT" w:hAnsiTheme="minorHAnsi" w:cs="Benguiat Bk BT"/>
          <w:b/>
          <w:bCs/>
          <w:i/>
          <w:iCs/>
          <w:color w:val="000000"/>
          <w:sz w:val="22"/>
          <w:szCs w:val="22"/>
        </w:rPr>
        <w:t>ator.  Be humble.</w:t>
      </w:r>
    </w:p>
    <w:p w14:paraId="10BCCA4D" w14:textId="77777777" w:rsidR="003C2111" w:rsidRPr="008F6B66" w:rsidRDefault="003C2111">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rPr>
          <w:rFonts w:asciiTheme="minorHAnsi" w:eastAsia="Benguiat Bk BT" w:hAnsiTheme="minorHAnsi" w:cs="Benguiat Bk BT"/>
          <w:b/>
          <w:bCs/>
          <w:i/>
          <w:iCs/>
          <w:color w:val="000000"/>
          <w:sz w:val="22"/>
          <w:szCs w:val="22"/>
        </w:rPr>
      </w:pPr>
    </w:p>
    <w:p w14:paraId="35A99A0E" w14:textId="77777777" w:rsidR="003C2111" w:rsidRPr="008F6B66" w:rsidRDefault="008F6B66">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rPr>
          <w:rFonts w:asciiTheme="minorHAnsi" w:eastAsia="Benguiat Bk BT" w:hAnsiTheme="minorHAnsi" w:cs="Benguiat Bk BT"/>
          <w:b/>
          <w:bCs/>
          <w:i/>
          <w:iCs/>
          <w:color w:val="000000"/>
          <w:sz w:val="22"/>
          <w:szCs w:val="22"/>
        </w:rPr>
      </w:pPr>
      <w:r w:rsidRPr="008F6B66">
        <w:rPr>
          <w:rFonts w:asciiTheme="minorHAnsi" w:eastAsia="Benguiat Bk BT" w:hAnsiTheme="minorHAnsi" w:cs="Benguiat Bk BT"/>
          <w:b/>
          <w:bCs/>
          <w:i/>
          <w:iCs/>
          <w:color w:val="000000"/>
          <w:sz w:val="22"/>
          <w:szCs w:val="22"/>
        </w:rPr>
        <w:t>Our knowledge is limited; God’s is infinite.  Be observant.</w:t>
      </w:r>
    </w:p>
    <w:p w14:paraId="4687D9C3" w14:textId="77777777" w:rsidR="003C2111" w:rsidRPr="008F6B66" w:rsidRDefault="003C2111">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rPr>
          <w:rFonts w:asciiTheme="minorHAnsi" w:eastAsia="Benguiat Bk BT" w:hAnsiTheme="minorHAnsi" w:cs="Benguiat Bk BT"/>
          <w:b/>
          <w:bCs/>
          <w:i/>
          <w:iCs/>
          <w:color w:val="000000"/>
          <w:sz w:val="22"/>
          <w:szCs w:val="22"/>
        </w:rPr>
      </w:pPr>
    </w:p>
    <w:p w14:paraId="64B9DD0A" w14:textId="77777777" w:rsidR="003C2111" w:rsidRPr="008F6B66" w:rsidRDefault="008F6B66">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rPr>
          <w:rFonts w:asciiTheme="minorHAnsi" w:eastAsia="Benguiat Bk BT" w:hAnsiTheme="minorHAnsi" w:cs="Benguiat Bk BT"/>
          <w:b/>
          <w:bCs/>
          <w:i/>
          <w:iCs/>
          <w:color w:val="000000"/>
          <w:sz w:val="22"/>
          <w:szCs w:val="22"/>
        </w:rPr>
      </w:pPr>
      <w:r w:rsidRPr="008F6B66">
        <w:rPr>
          <w:rFonts w:asciiTheme="minorHAnsi" w:eastAsia="Benguiat Bk BT" w:hAnsiTheme="minorHAnsi" w:cs="Benguiat Bk BT"/>
          <w:b/>
          <w:bCs/>
          <w:i/>
          <w:iCs/>
          <w:color w:val="000000"/>
          <w:sz w:val="22"/>
          <w:szCs w:val="22"/>
        </w:rPr>
        <w:t>Our reason is imperfect; God is all-wise.  Be teachable.</w:t>
      </w:r>
    </w:p>
    <w:p w14:paraId="4961A23F" w14:textId="77777777" w:rsidR="003C2111" w:rsidRPr="008F6B66" w:rsidRDefault="003C2111">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rPr>
          <w:rFonts w:asciiTheme="minorHAnsi" w:eastAsia="Benguiat Bk BT" w:hAnsiTheme="minorHAnsi" w:cs="Benguiat Bk BT"/>
          <w:b/>
          <w:bCs/>
          <w:i/>
          <w:iCs/>
          <w:color w:val="000000"/>
          <w:sz w:val="22"/>
          <w:szCs w:val="22"/>
        </w:rPr>
      </w:pPr>
    </w:p>
    <w:p w14:paraId="419A2E04" w14:textId="77777777" w:rsidR="003C2111" w:rsidRPr="008F6B66" w:rsidRDefault="008F6B66">
      <w:pPr>
        <w:tabs>
          <w:tab w:val="left" w:pos="0"/>
          <w:tab w:val="left" w:pos="720"/>
          <w:tab w:val="left" w:pos="1080"/>
          <w:tab w:val="left" w:pos="2160"/>
          <w:tab w:val="left" w:pos="2880"/>
          <w:tab w:val="left" w:pos="3600"/>
          <w:tab w:val="left" w:pos="4320"/>
          <w:tab w:val="left" w:pos="5040"/>
          <w:tab w:val="left" w:pos="5760"/>
          <w:tab w:val="left" w:pos="6480"/>
          <w:tab w:val="left" w:pos="7200"/>
          <w:tab w:val="left" w:pos="7919"/>
        </w:tabs>
        <w:ind w:left="720" w:hanging="720"/>
        <w:rPr>
          <w:rFonts w:asciiTheme="minorHAnsi" w:eastAsia="Benguiat Bk BT" w:hAnsiTheme="minorHAnsi" w:cs="Benguiat Bk BT"/>
          <w:b/>
          <w:bCs/>
          <w:i/>
          <w:iCs/>
          <w:color w:val="000000"/>
          <w:sz w:val="22"/>
          <w:szCs w:val="22"/>
        </w:rPr>
      </w:pPr>
      <w:r w:rsidRPr="008F6B66">
        <w:rPr>
          <w:rFonts w:asciiTheme="minorHAnsi" w:eastAsia="Benguiat Bk BT" w:hAnsiTheme="minorHAnsi" w:cs="Benguiat Bk BT"/>
          <w:b/>
          <w:bCs/>
          <w:i/>
          <w:iCs/>
          <w:color w:val="000000"/>
          <w:sz w:val="22"/>
          <w:szCs w:val="22"/>
        </w:rPr>
        <w:t>Our perspective is temporal; God’s is eternal.  Be patient.</w:t>
      </w:r>
      <w:bookmarkStart w:id="0" w:name="_GoBack"/>
      <w:bookmarkEnd w:id="0"/>
    </w:p>
    <w:p w14:paraId="52E43534" w14:textId="77777777" w:rsidR="003C2111" w:rsidRPr="008F6B66" w:rsidRDefault="003C2111">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rPr>
          <w:rFonts w:asciiTheme="minorHAnsi" w:eastAsia="Benguiat Bk BT" w:hAnsiTheme="minorHAnsi" w:cs="Benguiat Bk BT"/>
          <w:b/>
          <w:bCs/>
          <w:i/>
          <w:iCs/>
          <w:color w:val="000000"/>
          <w:sz w:val="22"/>
          <w:szCs w:val="22"/>
        </w:rPr>
      </w:pPr>
    </w:p>
    <w:p w14:paraId="17D9FF5C" w14:textId="77777777" w:rsidR="003C2111" w:rsidRPr="008F6B66" w:rsidRDefault="008F6B66">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rPr>
          <w:rFonts w:asciiTheme="minorHAnsi" w:eastAsia="Benguiat Bk BT" w:hAnsiTheme="minorHAnsi" w:cs="Benguiat Bk BT"/>
          <w:b/>
          <w:bCs/>
          <w:i/>
          <w:iCs/>
          <w:color w:val="000000"/>
          <w:sz w:val="22"/>
          <w:szCs w:val="22"/>
        </w:rPr>
      </w:pPr>
      <w:r w:rsidRPr="008F6B66">
        <w:rPr>
          <w:rFonts w:asciiTheme="minorHAnsi" w:eastAsia="Benguiat Bk BT" w:hAnsiTheme="minorHAnsi" w:cs="Benguiat Bk BT"/>
          <w:b/>
          <w:bCs/>
          <w:i/>
          <w:iCs/>
          <w:color w:val="000000"/>
          <w:sz w:val="22"/>
          <w:szCs w:val="22"/>
        </w:rPr>
        <w:t>Our motives are tainted; God is love.  Be honest.</w:t>
      </w:r>
    </w:p>
    <w:p w14:paraId="21261C61" w14:textId="77777777" w:rsidR="003C2111" w:rsidRPr="008F6B66" w:rsidRDefault="003C2111">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rPr>
          <w:rFonts w:asciiTheme="minorHAnsi" w:eastAsia="Benguiat Bk BT" w:hAnsiTheme="minorHAnsi" w:cs="Benguiat Bk BT"/>
          <w:b/>
          <w:bCs/>
          <w:i/>
          <w:iCs/>
          <w:color w:val="000000"/>
          <w:sz w:val="22"/>
          <w:szCs w:val="22"/>
        </w:rPr>
      </w:pPr>
    </w:p>
    <w:p w14:paraId="4E1B724E" w14:textId="77777777" w:rsidR="003C2111" w:rsidRPr="008F6B66" w:rsidRDefault="008F6B66">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rPr>
          <w:rFonts w:asciiTheme="minorHAnsi" w:eastAsia="Benguiat Bk BT" w:hAnsiTheme="minorHAnsi" w:cs="Benguiat Bk BT"/>
          <w:b/>
          <w:bCs/>
          <w:i/>
          <w:iCs/>
          <w:color w:val="000000"/>
          <w:sz w:val="22"/>
          <w:szCs w:val="22"/>
        </w:rPr>
      </w:pPr>
      <w:r w:rsidRPr="008F6B66">
        <w:rPr>
          <w:rFonts w:asciiTheme="minorHAnsi" w:eastAsia="Benguiat Bk BT" w:hAnsiTheme="minorHAnsi" w:cs="Benguiat Bk BT"/>
          <w:b/>
          <w:bCs/>
          <w:i/>
          <w:iCs/>
          <w:color w:val="000000"/>
          <w:sz w:val="22"/>
          <w:szCs w:val="22"/>
        </w:rPr>
        <w:t xml:space="preserve">Our </w:t>
      </w:r>
      <w:r w:rsidRPr="008F6B66">
        <w:rPr>
          <w:rFonts w:asciiTheme="minorHAnsi" w:eastAsia="Benguiat Bk BT" w:hAnsiTheme="minorHAnsi" w:cs="Benguiat Bk BT"/>
          <w:b/>
          <w:bCs/>
          <w:i/>
          <w:iCs/>
          <w:color w:val="000000"/>
          <w:sz w:val="22"/>
          <w:szCs w:val="22"/>
        </w:rPr>
        <w:t>wills are proscribed; God is sovereign.  Be worshipful.</w:t>
      </w:r>
    </w:p>
    <w:p w14:paraId="0DFCF59A" w14:textId="77777777" w:rsidR="003C2111" w:rsidRPr="008F6B66" w:rsidRDefault="003C2111">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rPr>
          <w:rFonts w:asciiTheme="minorHAnsi" w:eastAsia="Benguiat Bk BT" w:hAnsiTheme="minorHAnsi" w:cs="Benguiat Bk BT"/>
          <w:b/>
          <w:bCs/>
          <w:i/>
          <w:iCs/>
          <w:color w:val="000000"/>
          <w:sz w:val="22"/>
          <w:szCs w:val="22"/>
        </w:rPr>
      </w:pPr>
    </w:p>
    <w:p w14:paraId="3C66D190" w14:textId="77777777" w:rsidR="003C2111" w:rsidRPr="008F6B66" w:rsidRDefault="008F6B66">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rPr>
          <w:rFonts w:asciiTheme="minorHAnsi" w:eastAsia="Benguiat Bk BT" w:hAnsiTheme="minorHAnsi" w:cs="Benguiat Bk BT"/>
          <w:b/>
          <w:bCs/>
          <w:i/>
          <w:iCs/>
          <w:color w:val="000000"/>
          <w:sz w:val="22"/>
          <w:szCs w:val="22"/>
        </w:rPr>
      </w:pPr>
      <w:r w:rsidRPr="008F6B66">
        <w:rPr>
          <w:rFonts w:asciiTheme="minorHAnsi" w:eastAsia="Benguiat Bk BT" w:hAnsiTheme="minorHAnsi" w:cs="Benguiat Bk BT"/>
          <w:b/>
          <w:bCs/>
          <w:i/>
          <w:iCs/>
          <w:color w:val="000000"/>
          <w:sz w:val="22"/>
          <w:szCs w:val="22"/>
        </w:rPr>
        <w:t>Our lives are tragically flawed; God is perfect.  Be joyful.</w:t>
      </w:r>
    </w:p>
    <w:sectPr w:rsidR="003C2111" w:rsidRPr="008F6B66" w:rsidSect="008F6B66">
      <w:footerReference w:type="default" r:id="rId6"/>
      <w:pgSz w:w="12240" w:h="15840"/>
      <w:pgMar w:top="1440" w:right="1080" w:bottom="900" w:left="1080" w:header="0" w:footer="576"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662E99" w14:textId="77777777" w:rsidR="00000000" w:rsidRDefault="008F6B66">
      <w:r>
        <w:separator/>
      </w:r>
    </w:p>
  </w:endnote>
  <w:endnote w:type="continuationSeparator" w:id="0">
    <w:p w14:paraId="4F67AB08" w14:textId="77777777" w:rsidR="00000000" w:rsidRDefault="008F6B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charset w:val="01"/>
    <w:family w:val="roman"/>
    <w:pitch w:val="variable"/>
  </w:font>
  <w:font w:name="AR PL SungtiL GB">
    <w:altName w:val="Times New Roman"/>
    <w:panose1 w:val="00000000000000000000"/>
    <w:charset w:val="00"/>
    <w:family w:val="roman"/>
    <w:notTrueType/>
    <w:pitch w:val="default"/>
  </w:font>
  <w:font w:name="DejaVu Sans">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43" w:usb2="00000009" w:usb3="00000000" w:csb0="000001FF" w:csb1="00000000"/>
  </w:font>
  <w:font w:name="Liberation Sans">
    <w:altName w:val="Arial"/>
    <w:charset w:val="01"/>
    <w:family w:val="swiss"/>
    <w:pitch w:val="variable"/>
  </w:font>
  <w:font w:name="Calibri">
    <w:panose1 w:val="020F0502020204030204"/>
    <w:charset w:val="00"/>
    <w:family w:val="swiss"/>
    <w:pitch w:val="variable"/>
    <w:sig w:usb0="E00002FF" w:usb1="4000ACFF" w:usb2="00000001" w:usb3="00000000" w:csb0="0000019F" w:csb1="00000000"/>
  </w:font>
  <w:font w:name="Benguiat Bk BT">
    <w:altName w:val="Times New Roman"/>
    <w:charset w:val="01"/>
    <w:family w:val="auto"/>
    <w:pitch w:val="default"/>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C1A64D" w14:textId="77777777" w:rsidR="003C2111" w:rsidRDefault="003C2111">
    <w:pPr>
      <w:jc w:val="center"/>
      <w:rPr>
        <w:rFonts w:ascii="Times New Roman" w:eastAsia="Times New Roman" w:hAnsi="Times New Roman" w:cs="Times New Roman"/>
        <w:color w:val="00000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E8D563" w14:textId="77777777" w:rsidR="00000000" w:rsidRDefault="008F6B66">
      <w:r>
        <w:separator/>
      </w:r>
    </w:p>
  </w:footnote>
  <w:footnote w:type="continuationSeparator" w:id="0">
    <w:p w14:paraId="7FC6B43C" w14:textId="77777777" w:rsidR="00000000" w:rsidRDefault="008F6B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3C2111"/>
    <w:rsid w:val="003C2111"/>
    <w:rsid w:val="008F6B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C5151"/>
  <w15:docId w15:val="{FFD1CD70-05C0-4D73-BF2F-7125A9195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AR PL SungtiL GB" w:hAnsi="Liberation Serif" w:cs="DejaVu Sans"/>
        <w:sz w:val="24"/>
        <w:szCs w:val="24"/>
        <w:lang w:val="en-US" w:eastAsia="zh-CN" w:bidi="hi-IN"/>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Symbol">
    <w:name w:val="Footnote_Symbol"/>
    <w:qFormat/>
    <w:rPr>
      <w:vertAlign w:val="superscript"/>
    </w:rPr>
  </w:style>
  <w:style w:type="character" w:customStyle="1" w:styleId="EndnoteSymbol">
    <w:name w:val="Endnote_Symbol"/>
    <w:qFormat/>
    <w:rPr>
      <w:vertAlign w:val="superscript"/>
    </w:rPr>
  </w:style>
  <w:style w:type="character" w:customStyle="1" w:styleId="Footnoteanchor">
    <w:name w:val="Footnote_anchor"/>
    <w:qFormat/>
    <w:rPr>
      <w:vertAlign w:val="superscript"/>
    </w:rPr>
  </w:style>
  <w:style w:type="character" w:customStyle="1" w:styleId="Endnoteanchor">
    <w:name w:val="Endnote_anchor"/>
    <w:qFormat/>
    <w:rPr>
      <w:vertAlign w:val="superscript"/>
    </w:rPr>
  </w:style>
  <w:style w:type="character" w:customStyle="1" w:styleId="FootnoteCharacters">
    <w:name w:val="Footnote Characters"/>
    <w:qFormat/>
  </w:style>
  <w:style w:type="character" w:customStyle="1" w:styleId="EndnoteCharacters">
    <w:name w:val="Endnote Characters"/>
    <w:qFormat/>
  </w:style>
  <w:style w:type="paragraph" w:customStyle="1" w:styleId="Heading">
    <w:name w:val="Heading"/>
    <w:basedOn w:val="Normal"/>
    <w:next w:val="TextBody"/>
    <w:qFormat/>
    <w:pPr>
      <w:keepNext/>
      <w:spacing w:before="240" w:after="120"/>
    </w:pPr>
    <w:rPr>
      <w:rFonts w:ascii="Liberation Sans" w:hAnsi="Liberation Sans"/>
      <w:sz w:val="28"/>
      <w:szCs w:val="28"/>
    </w:rPr>
  </w:style>
  <w:style w:type="paragraph" w:customStyle="1" w:styleId="TextBody">
    <w:name w:val="Text Body"/>
    <w:basedOn w:val="Normal"/>
  </w:style>
  <w:style w:type="paragraph" w:styleId="List">
    <w:name w:val="List"/>
    <w:basedOn w:val="TextBody"/>
  </w:style>
  <w:style w:type="paragraph" w:styleId="Caption">
    <w:name w:val="caption"/>
    <w:basedOn w:val="Normal"/>
    <w:qFormat/>
  </w:style>
  <w:style w:type="paragraph" w:customStyle="1" w:styleId="Index">
    <w:name w:val="Index"/>
    <w:basedOn w:val="Normal"/>
    <w:qFormat/>
  </w:style>
  <w:style w:type="paragraph" w:customStyle="1" w:styleId="TableContents">
    <w:name w:val="Table Contents"/>
    <w:basedOn w:val="TextBody"/>
    <w:qFormat/>
  </w:style>
  <w:style w:type="paragraph" w:customStyle="1" w:styleId="TableHeading">
    <w:name w:val="Table Heading"/>
    <w:basedOn w:val="TableContents"/>
    <w:qFormat/>
  </w:style>
  <w:style w:type="paragraph" w:styleId="Header">
    <w:name w:val="header"/>
    <w:basedOn w:val="Normal"/>
  </w:style>
  <w:style w:type="paragraph" w:styleId="Footer">
    <w:name w:val="footer"/>
    <w:basedOn w:val="Normal"/>
  </w:style>
  <w:style w:type="paragraph" w:customStyle="1" w:styleId="Footnote">
    <w:name w:val="Footnote"/>
    <w:basedOn w:val="Normal"/>
  </w:style>
  <w:style w:type="paragraph" w:customStyle="1" w:styleId="Endnote">
    <w:name w:val="Endnote"/>
    <w:basedOn w:val="Norma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474</Words>
  <Characters>2704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Robert Korn</cp:lastModifiedBy>
  <cp:revision>2</cp:revision>
  <dcterms:created xsi:type="dcterms:W3CDTF">2016-07-11T14:18:00Z</dcterms:created>
  <dcterms:modified xsi:type="dcterms:W3CDTF">2016-07-11T14:18:00Z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language>en-US</dc:language>
  <cp:revision>0</cp:revision>
</cp:coreProperties>
</file>