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6B29E" w14:textId="77777777" w:rsidR="005B7387" w:rsidRPr="006043FC" w:rsidRDefault="006043FC">
      <w:pPr>
        <w:jc w:val="center"/>
        <w:rPr>
          <w:rFonts w:asciiTheme="minorHAnsi" w:eastAsia="Benguiat Bk BT" w:hAnsiTheme="minorHAnsi" w:cstheme="minorHAnsi"/>
          <w:b/>
          <w:color w:val="000000"/>
          <w:sz w:val="22"/>
          <w:szCs w:val="22"/>
        </w:rPr>
      </w:pPr>
      <w:r w:rsidRPr="006043FC">
        <w:rPr>
          <w:rFonts w:asciiTheme="minorHAnsi" w:eastAsia="Benguiat Bk BT" w:hAnsiTheme="minorHAnsi" w:cstheme="minorHAnsi"/>
          <w:b/>
          <w:color w:val="000000"/>
          <w:sz w:val="22"/>
          <w:szCs w:val="22"/>
        </w:rPr>
        <w:t>The Book of Romans</w:t>
      </w:r>
    </w:p>
    <w:p w14:paraId="05CF3DE7" w14:textId="77777777" w:rsidR="005B7387" w:rsidRPr="006043FC" w:rsidRDefault="006043FC">
      <w:pPr>
        <w:jc w:val="center"/>
        <w:rPr>
          <w:rFonts w:asciiTheme="minorHAnsi" w:eastAsia="Benguiat Bk BT" w:hAnsiTheme="minorHAnsi" w:cstheme="minorHAnsi"/>
          <w:color w:val="000000"/>
          <w:sz w:val="22"/>
          <w:szCs w:val="22"/>
        </w:rPr>
      </w:pPr>
      <w:r w:rsidRPr="006043FC">
        <w:rPr>
          <w:rFonts w:asciiTheme="minorHAnsi" w:eastAsia="Benguiat Bk BT" w:hAnsiTheme="minorHAnsi" w:cstheme="minorHAnsi"/>
          <w:color w:val="000000"/>
          <w:sz w:val="22"/>
          <w:szCs w:val="22"/>
        </w:rPr>
        <w:t>Part Five:</w:t>
      </w:r>
      <w:r>
        <w:rPr>
          <w:rFonts w:asciiTheme="minorHAnsi" w:eastAsia="Benguiat Bk BT" w:hAnsiTheme="minorHAnsi" w:cstheme="minorHAnsi"/>
          <w:color w:val="000000"/>
          <w:sz w:val="22"/>
          <w:szCs w:val="22"/>
        </w:rPr>
        <w:t xml:space="preserve"> </w:t>
      </w:r>
      <w:r w:rsidRPr="006043FC">
        <w:rPr>
          <w:rFonts w:asciiTheme="minorHAnsi" w:eastAsia="Benguiat Bk BT" w:hAnsiTheme="minorHAnsi" w:cstheme="minorHAnsi"/>
          <w:color w:val="000000"/>
          <w:sz w:val="22"/>
          <w:szCs w:val="22"/>
        </w:rPr>
        <w:t xml:space="preserve">God’s righteousness is revealed in </w:t>
      </w:r>
      <w:r w:rsidRPr="006043FC">
        <w:rPr>
          <w:rFonts w:asciiTheme="minorHAnsi" w:eastAsia="Benguiat Bk BT" w:hAnsiTheme="minorHAnsi" w:cstheme="minorHAnsi"/>
          <w:color w:val="000000"/>
          <w:sz w:val="22"/>
          <w:szCs w:val="22"/>
        </w:rPr>
        <w:t>His Loving Demands Upon His People.</w:t>
      </w:r>
      <w:r w:rsidRPr="006043FC">
        <w:rPr>
          <w:rFonts w:asciiTheme="minorHAnsi" w:eastAsia="Benguiat Bk BT" w:hAnsiTheme="minorHAnsi" w:cstheme="minorHAnsi"/>
          <w:color w:val="000000"/>
          <w:sz w:val="22"/>
          <w:szCs w:val="22"/>
        </w:rPr>
        <w:t xml:space="preserve"> </w:t>
      </w:r>
      <w:r w:rsidRPr="006043FC">
        <w:rPr>
          <w:rFonts w:asciiTheme="minorHAnsi" w:eastAsia="Benguiat Bk BT" w:hAnsiTheme="minorHAnsi" w:cstheme="minorHAnsi"/>
          <w:color w:val="000000"/>
          <w:sz w:val="22"/>
          <w:szCs w:val="22"/>
        </w:rPr>
        <w:t>(Romans 12-15:13)</w:t>
      </w:r>
    </w:p>
    <w:p w14:paraId="7A868CF9" w14:textId="77777777" w:rsidR="005B7387" w:rsidRPr="006043FC" w:rsidRDefault="005B7387">
      <w:pPr>
        <w:rPr>
          <w:rFonts w:asciiTheme="minorHAnsi" w:eastAsia="Benguiat Bk BT" w:hAnsiTheme="minorHAnsi" w:cstheme="minorHAnsi"/>
          <w:color w:val="000000"/>
          <w:sz w:val="22"/>
          <w:szCs w:val="22"/>
        </w:rPr>
      </w:pPr>
    </w:p>
    <w:p w14:paraId="16DB264B" w14:textId="77777777" w:rsidR="005B7387" w:rsidRPr="006043FC" w:rsidRDefault="006043F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r w:rsidRPr="006043FC">
        <w:rPr>
          <w:rFonts w:asciiTheme="minorHAnsi" w:eastAsia="Benguiat Bk BT" w:hAnsiTheme="minorHAnsi" w:cstheme="minorHAnsi"/>
          <w:b/>
          <w:bCs/>
          <w:i/>
          <w:iCs/>
          <w:color w:val="000000"/>
          <w:sz w:val="22"/>
          <w:szCs w:val="22"/>
        </w:rPr>
        <w:t>Love and Light</w:t>
      </w:r>
    </w:p>
    <w:p w14:paraId="7058CC35" w14:textId="77777777" w:rsidR="005B7387" w:rsidRPr="006043FC" w:rsidRDefault="006043F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r w:rsidRPr="006043FC">
        <w:rPr>
          <w:rFonts w:asciiTheme="minorHAnsi" w:eastAsia="Benguiat Bk BT" w:hAnsiTheme="minorHAnsi" w:cstheme="minorHAnsi"/>
          <w:b/>
          <w:bCs/>
          <w:i/>
          <w:iCs/>
          <w:color w:val="000000"/>
          <w:sz w:val="22"/>
          <w:szCs w:val="22"/>
        </w:rPr>
        <w:t xml:space="preserve">Or, On Relationships and Responsibility </w:t>
      </w:r>
    </w:p>
    <w:p w14:paraId="199EF99A" w14:textId="77777777" w:rsidR="005B7387" w:rsidRPr="006043FC" w:rsidRDefault="006043F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r w:rsidRPr="006043FC">
        <w:rPr>
          <w:rFonts w:asciiTheme="minorHAnsi" w:eastAsia="Benguiat Bk BT" w:hAnsiTheme="minorHAnsi" w:cstheme="minorHAnsi"/>
          <w:b/>
          <w:bCs/>
          <w:i/>
          <w:iCs/>
          <w:color w:val="000000"/>
          <w:sz w:val="22"/>
          <w:szCs w:val="22"/>
        </w:rPr>
        <w:t xml:space="preserve"> </w:t>
      </w:r>
      <w:r w:rsidRPr="006043FC">
        <w:rPr>
          <w:rFonts w:asciiTheme="minorHAnsi" w:eastAsia="Benguiat Bk BT" w:hAnsiTheme="minorHAnsi" w:cstheme="minorHAnsi"/>
          <w:b/>
          <w:bCs/>
          <w:i/>
          <w:iCs/>
          <w:color w:val="000000"/>
          <w:sz w:val="22"/>
          <w:szCs w:val="22"/>
        </w:rPr>
        <w:t>Romans 13:8-14</w:t>
      </w:r>
    </w:p>
    <w:p w14:paraId="02DA559A" w14:textId="77777777" w:rsidR="005B7387" w:rsidRPr="006043FC" w:rsidRDefault="005B738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0D12A175" w14:textId="77777777" w:rsidR="005B7387" w:rsidRPr="006043FC" w:rsidRDefault="006043FC" w:rsidP="006043F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6043FC">
        <w:rPr>
          <w:rFonts w:asciiTheme="minorHAnsi" w:eastAsia="Benguiat Bk BT" w:hAnsiTheme="minorHAnsi" w:cstheme="minorHAnsi"/>
          <w:color w:val="000000"/>
          <w:sz w:val="22"/>
          <w:szCs w:val="22"/>
        </w:rPr>
        <w:t xml:space="preserve">Jesus taught that the Great Commandment was loving God </w:t>
      </w:r>
      <w:r w:rsidRPr="006043FC">
        <w:rPr>
          <w:rFonts w:asciiTheme="minorHAnsi" w:eastAsia="Benguiat Bk BT" w:hAnsiTheme="minorHAnsi" w:cstheme="minorHAnsi"/>
          <w:color w:val="000000"/>
          <w:sz w:val="22"/>
          <w:szCs w:val="22"/>
        </w:rPr>
        <w:t>with all our being, and next to that, loving others as we love ourselves. He went so far as to say that there were no commandments greater than these (Mark 12:31). One reason why is that love “covers” the Law, or fulfills it. That is, the Law of Moses mere</w:t>
      </w:r>
      <w:r w:rsidRPr="006043FC">
        <w:rPr>
          <w:rFonts w:asciiTheme="minorHAnsi" w:eastAsia="Benguiat Bk BT" w:hAnsiTheme="minorHAnsi" w:cstheme="minorHAnsi"/>
          <w:color w:val="000000"/>
          <w:sz w:val="22"/>
          <w:szCs w:val="22"/>
        </w:rPr>
        <w:t>ly codified the heart of God for a certain people in time. Does that mean that the Law’s precepts are no longer valid? Hardly. In fact, when we love from the heart, we find our-selves taking care of others and being serious about ourselves, just like the L</w:t>
      </w:r>
      <w:r w:rsidRPr="006043FC">
        <w:rPr>
          <w:rFonts w:asciiTheme="minorHAnsi" w:eastAsia="Benguiat Bk BT" w:hAnsiTheme="minorHAnsi" w:cstheme="minorHAnsi"/>
          <w:color w:val="000000"/>
          <w:sz w:val="22"/>
          <w:szCs w:val="22"/>
        </w:rPr>
        <w:t>aw says we should. Matthew 5:1-10</w:t>
      </w:r>
    </w:p>
    <w:p w14:paraId="1EC8B4F0" w14:textId="77777777" w:rsidR="005B7387" w:rsidRPr="006043FC" w:rsidRDefault="005B738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bookmarkStart w:id="0" w:name="_GoBack"/>
      <w:bookmarkEnd w:id="0"/>
    </w:p>
    <w:p w14:paraId="14D224D6" w14:textId="77777777" w:rsidR="005B7387" w:rsidRPr="006043FC" w:rsidRDefault="006043FC" w:rsidP="006043FC">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6043FC">
        <w:rPr>
          <w:rFonts w:asciiTheme="minorHAnsi" w:eastAsia="Benguiat Bk BT" w:hAnsiTheme="minorHAnsi" w:cstheme="minorHAnsi"/>
          <w:b/>
          <w:bCs/>
          <w:i/>
          <w:iCs/>
          <w:color w:val="000000"/>
          <w:sz w:val="22"/>
          <w:szCs w:val="22"/>
          <w:u w:val="single"/>
        </w:rPr>
        <w:t>We pay our debt of love to those around us</w:t>
      </w:r>
      <w:r w:rsidRPr="006043FC">
        <w:rPr>
          <w:rFonts w:asciiTheme="minorHAnsi" w:eastAsia="Benguiat Bk BT" w:hAnsiTheme="minorHAnsi" w:cstheme="minorHAnsi"/>
          <w:b/>
          <w:bCs/>
          <w:i/>
          <w:iCs/>
          <w:color w:val="000000"/>
          <w:sz w:val="22"/>
          <w:szCs w:val="22"/>
        </w:rPr>
        <w:t xml:space="preserve">. . . </w:t>
      </w:r>
      <w:r w:rsidRPr="006043FC">
        <w:rPr>
          <w:rFonts w:asciiTheme="minorHAnsi" w:eastAsia="Benguiat Bk BT" w:hAnsiTheme="minorHAnsi" w:cstheme="minorHAnsi"/>
          <w:color w:val="000000"/>
          <w:sz w:val="22"/>
          <w:szCs w:val="22"/>
        </w:rPr>
        <w:t>vv. 8-10</w:t>
      </w:r>
    </w:p>
    <w:p w14:paraId="5CDBDF2C" w14:textId="77777777" w:rsidR="005B7387" w:rsidRPr="006043FC" w:rsidRDefault="006043FC" w:rsidP="006043F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6043FC">
        <w:rPr>
          <w:rFonts w:asciiTheme="minorHAnsi" w:eastAsia="Benguiat Bk BT" w:hAnsiTheme="minorHAnsi" w:cstheme="minorHAnsi"/>
          <w:color w:val="000000"/>
          <w:sz w:val="22"/>
          <w:szCs w:val="22"/>
        </w:rPr>
        <w:t>Because the one who loves others fulfills the Law.</w:t>
      </w:r>
    </w:p>
    <w:p w14:paraId="7A0D90BB" w14:textId="77777777" w:rsidR="005B7387" w:rsidRPr="006043FC" w:rsidRDefault="006043FC" w:rsidP="006043FC">
      <w:pPr>
        <w:tabs>
          <w:tab w:val="left" w:pos="0"/>
          <w:tab w:val="left" w:pos="360"/>
          <w:tab w:val="left" w:pos="1440"/>
          <w:tab w:val="left" w:pos="2160"/>
          <w:tab w:val="left" w:pos="2880"/>
          <w:tab w:val="left" w:pos="3600"/>
          <w:tab w:val="left" w:pos="4320"/>
          <w:tab w:val="left" w:pos="5040"/>
          <w:tab w:val="left" w:pos="5760"/>
          <w:tab w:val="left" w:pos="6480"/>
          <w:tab w:val="left" w:pos="7200"/>
        </w:tabs>
        <w:ind w:left="1440" w:hanging="720"/>
        <w:rPr>
          <w:rFonts w:asciiTheme="minorHAnsi" w:eastAsia="Benguiat Bk BT" w:hAnsiTheme="minorHAnsi" w:cstheme="minorHAnsi"/>
          <w:color w:val="000000"/>
          <w:sz w:val="22"/>
          <w:szCs w:val="22"/>
        </w:rPr>
      </w:pPr>
      <w:r w:rsidRPr="006043FC">
        <w:rPr>
          <w:rFonts w:asciiTheme="minorHAnsi" w:eastAsia="Benguiat Bk BT" w:hAnsiTheme="minorHAnsi" w:cstheme="minorHAnsi"/>
          <w:color w:val="000000"/>
          <w:sz w:val="22"/>
          <w:szCs w:val="22"/>
        </w:rPr>
        <w:t xml:space="preserve">Think of it this way: the specific commandments are really calls to act lovingly towards others. </w:t>
      </w:r>
    </w:p>
    <w:p w14:paraId="7576541C" w14:textId="77777777" w:rsidR="005B7387" w:rsidRPr="006043FC" w:rsidRDefault="006043F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6043FC">
        <w:rPr>
          <w:rFonts w:asciiTheme="minorHAnsi" w:eastAsia="Benguiat Bk BT" w:hAnsiTheme="minorHAnsi" w:cstheme="minorHAnsi"/>
          <w:color w:val="000000"/>
          <w:sz w:val="22"/>
          <w:szCs w:val="22"/>
        </w:rPr>
        <w:t>And because</w:t>
      </w:r>
      <w:r w:rsidRPr="006043FC">
        <w:rPr>
          <w:rFonts w:asciiTheme="minorHAnsi" w:eastAsia="Benguiat Bk BT" w:hAnsiTheme="minorHAnsi" w:cstheme="minorHAnsi"/>
          <w:color w:val="000000"/>
          <w:sz w:val="22"/>
          <w:szCs w:val="22"/>
        </w:rPr>
        <w:t xml:space="preserve"> love harms no one, it meets the Law’s demands.</w:t>
      </w:r>
    </w:p>
    <w:p w14:paraId="5785B1E1" w14:textId="77777777" w:rsidR="005B7387" w:rsidRPr="006043FC" w:rsidRDefault="005B738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3F05DA62" w14:textId="77777777" w:rsidR="005B7387" w:rsidRDefault="006043FC" w:rsidP="006043F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6043FC">
        <w:rPr>
          <w:rFonts w:asciiTheme="minorHAnsi" w:eastAsia="Benguiat Bk BT" w:hAnsiTheme="minorHAnsi" w:cstheme="minorHAnsi"/>
          <w:color w:val="000000"/>
          <w:sz w:val="22"/>
          <w:szCs w:val="22"/>
        </w:rPr>
        <w:t>Paul is not suggesting that believers are now perfect. He has told us to resist sin by putting it to death by God’s Spirit (8:13), and now shares the internal motivation to make that possible. We follow Jesu</w:t>
      </w:r>
      <w:r w:rsidRPr="006043FC">
        <w:rPr>
          <w:rFonts w:asciiTheme="minorHAnsi" w:eastAsia="Benguiat Bk BT" w:hAnsiTheme="minorHAnsi" w:cstheme="minorHAnsi"/>
          <w:color w:val="000000"/>
          <w:sz w:val="22"/>
          <w:szCs w:val="22"/>
        </w:rPr>
        <w:t>s in laying down our lives for others. John 13:34, 35; 15:12-17; 1 John 3:16.</w:t>
      </w:r>
    </w:p>
    <w:p w14:paraId="5E97ACAE" w14:textId="77777777" w:rsidR="006043FC" w:rsidRPr="006043FC" w:rsidRDefault="006043FC" w:rsidP="006043F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p>
    <w:p w14:paraId="7BC86932" w14:textId="77777777" w:rsidR="005B7387" w:rsidRPr="006043FC" w:rsidRDefault="006043F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6043FC">
        <w:rPr>
          <w:rFonts w:asciiTheme="minorHAnsi" w:eastAsia="Benguiat Bk BT" w:hAnsiTheme="minorHAnsi" w:cstheme="minorHAnsi"/>
          <w:b/>
          <w:bCs/>
          <w:i/>
          <w:iCs/>
          <w:color w:val="000000"/>
          <w:sz w:val="22"/>
          <w:szCs w:val="22"/>
          <w:u w:val="single"/>
        </w:rPr>
        <w:t xml:space="preserve">We live a new life because </w:t>
      </w:r>
      <w:r w:rsidRPr="006043FC">
        <w:rPr>
          <w:rFonts w:asciiTheme="minorHAnsi" w:eastAsia="Benguiat Bk BT" w:hAnsiTheme="minorHAnsi" w:cstheme="minorHAnsi"/>
          <w:b/>
          <w:bCs/>
          <w:i/>
          <w:iCs/>
          <w:color w:val="000000"/>
          <w:sz w:val="22"/>
          <w:szCs w:val="22"/>
          <w:u w:val="single"/>
        </w:rPr>
        <w:t>it’s a New Day</w:t>
      </w:r>
      <w:r w:rsidRPr="006043FC">
        <w:rPr>
          <w:rFonts w:asciiTheme="minorHAnsi" w:eastAsia="Benguiat Bk BT" w:hAnsiTheme="minorHAnsi" w:cstheme="minorHAnsi"/>
          <w:color w:val="000000"/>
          <w:sz w:val="22"/>
          <w:szCs w:val="22"/>
        </w:rPr>
        <w:t>. . . vv. 11-14</w:t>
      </w:r>
    </w:p>
    <w:p w14:paraId="5278A923" w14:textId="77777777" w:rsidR="005B7387" w:rsidRPr="006043FC" w:rsidRDefault="006043FC" w:rsidP="006043F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6043FC">
        <w:rPr>
          <w:rFonts w:asciiTheme="minorHAnsi" w:eastAsia="Benguiat Bk BT" w:hAnsiTheme="minorHAnsi" w:cstheme="minorHAnsi"/>
          <w:color w:val="000000"/>
          <w:sz w:val="22"/>
          <w:szCs w:val="22"/>
        </w:rPr>
        <w:t>With the coming of Jesus, the Last Days have arrived.</w:t>
      </w:r>
    </w:p>
    <w:p w14:paraId="79FD74DC" w14:textId="77777777" w:rsidR="005B7387" w:rsidRPr="006043FC" w:rsidRDefault="006043FC" w:rsidP="006043F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6043FC">
        <w:rPr>
          <w:rFonts w:asciiTheme="minorHAnsi" w:eastAsia="Benguiat Bk BT" w:hAnsiTheme="minorHAnsi" w:cstheme="minorHAnsi"/>
          <w:color w:val="000000"/>
          <w:sz w:val="22"/>
          <w:szCs w:val="22"/>
        </w:rPr>
        <w:t>So we stay awake and pay attention to how we live!</w:t>
      </w:r>
    </w:p>
    <w:p w14:paraId="0B791143" w14:textId="77777777" w:rsidR="005B7387" w:rsidRPr="006043FC" w:rsidRDefault="006043F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6043FC">
        <w:rPr>
          <w:rFonts w:asciiTheme="minorHAnsi" w:eastAsia="Benguiat Bk BT" w:hAnsiTheme="minorHAnsi" w:cstheme="minorHAnsi"/>
          <w:color w:val="000000"/>
          <w:sz w:val="22"/>
          <w:szCs w:val="22"/>
        </w:rPr>
        <w:t>Our lives are free from excess, promiscuity, and rancor.</w:t>
      </w:r>
    </w:p>
    <w:p w14:paraId="3E97FC33" w14:textId="77777777" w:rsidR="005B7387" w:rsidRPr="006043FC" w:rsidRDefault="005B738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p>
    <w:p w14:paraId="67B30798" w14:textId="77777777" w:rsidR="005B7387" w:rsidRPr="006043FC" w:rsidRDefault="006043F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2"/>
          <w:szCs w:val="22"/>
        </w:rPr>
      </w:pPr>
      <w:r w:rsidRPr="006043FC">
        <w:rPr>
          <w:rFonts w:asciiTheme="minorHAnsi" w:eastAsia="Benguiat Bk BT" w:hAnsiTheme="minorHAnsi" w:cstheme="minorHAnsi"/>
          <w:color w:val="000000"/>
          <w:sz w:val="22"/>
          <w:szCs w:val="22"/>
        </w:rPr>
        <w:t>We live between the first and final appearances of Jesus. As we wait for His return, our lives must live responsibly and morally, “as in the daytime, not in orgies and drunkenness, not in sexual immorality and debauchery, not in dissension and jealousy.” T</w:t>
      </w:r>
      <w:r w:rsidRPr="006043FC">
        <w:rPr>
          <w:rFonts w:asciiTheme="minorHAnsi" w:eastAsia="Benguiat Bk BT" w:hAnsiTheme="minorHAnsi" w:cstheme="minorHAnsi"/>
          <w:color w:val="000000"/>
          <w:sz w:val="22"/>
          <w:szCs w:val="22"/>
        </w:rPr>
        <w:t xml:space="preserve">he alternative is to </w:t>
      </w:r>
      <w:r w:rsidRPr="006043FC">
        <w:rPr>
          <w:rFonts w:asciiTheme="minorHAnsi" w:eastAsia="Benguiat Bk BT" w:hAnsiTheme="minorHAnsi" w:cstheme="minorHAnsi"/>
          <w:b/>
          <w:bCs/>
          <w:color w:val="000000"/>
          <w:sz w:val="22"/>
          <w:szCs w:val="22"/>
        </w:rPr>
        <w:t>“</w:t>
      </w:r>
      <w:r w:rsidRPr="006043FC">
        <w:rPr>
          <w:rFonts w:asciiTheme="minorHAnsi" w:eastAsia="Benguiat Bk BT" w:hAnsiTheme="minorHAnsi" w:cstheme="minorHAnsi"/>
          <w:color w:val="000000"/>
          <w:sz w:val="22"/>
          <w:szCs w:val="22"/>
        </w:rPr>
        <w:t>clothe yourselves with the Lord Jesus Christ, and do not think about how to gratify the desires of the sinful nature” (vv. 13, 14). Col. 3:1-14</w:t>
      </w:r>
    </w:p>
    <w:p w14:paraId="5A372E9B" w14:textId="77777777" w:rsidR="005B7387" w:rsidRPr="006043FC" w:rsidRDefault="005B738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1203C8BA" w14:textId="77777777" w:rsidR="005B7387" w:rsidRPr="006043FC" w:rsidRDefault="006043F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hAnsiTheme="minorHAnsi" w:cstheme="minorHAnsi"/>
          <w:b/>
          <w:sz w:val="22"/>
          <w:szCs w:val="22"/>
        </w:rPr>
      </w:pPr>
      <w:r w:rsidRPr="006043FC">
        <w:rPr>
          <w:rFonts w:asciiTheme="minorHAnsi" w:eastAsia="Benguiat Bk BT" w:hAnsiTheme="minorHAnsi" w:cstheme="minorHAnsi"/>
          <w:b/>
          <w:color w:val="000000"/>
          <w:sz w:val="22"/>
          <w:szCs w:val="22"/>
        </w:rPr>
        <w:t>Do you realize we are living in the dawning of God</w:t>
      </w:r>
      <w:r w:rsidRPr="006043FC">
        <w:rPr>
          <w:rFonts w:asciiTheme="minorHAnsi" w:eastAsia="Benguiat Bk BT" w:hAnsiTheme="minorHAnsi" w:cstheme="minorHAnsi"/>
          <w:b/>
          <w:color w:val="000000"/>
          <w:sz w:val="22"/>
          <w:szCs w:val="22"/>
        </w:rPr>
        <w:t>’s New Age?</w:t>
      </w:r>
      <w:r w:rsidRPr="006043FC">
        <w:rPr>
          <w:rFonts w:asciiTheme="minorHAnsi" w:eastAsia="Benguiat Bk BT" w:hAnsiTheme="minorHAnsi" w:cstheme="minorHAnsi"/>
          <w:b/>
          <w:color w:val="000000"/>
          <w:sz w:val="22"/>
          <w:szCs w:val="22"/>
        </w:rPr>
        <w:t xml:space="preserve"> </w:t>
      </w:r>
    </w:p>
    <w:p w14:paraId="363847EF" w14:textId="77777777" w:rsidR="005B7387" w:rsidRPr="006043FC" w:rsidRDefault="005B738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282C76CA" w14:textId="77777777" w:rsidR="005B7387" w:rsidRPr="006043FC" w:rsidRDefault="006043FC" w:rsidP="006043FC">
      <w:pPr>
        <w:tabs>
          <w:tab w:val="left" w:pos="0"/>
          <w:tab w:val="left" w:pos="414"/>
          <w:tab w:val="left" w:pos="1044"/>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b/>
          <w:bCs/>
          <w:i/>
          <w:iCs/>
          <w:color w:val="000000"/>
          <w:sz w:val="22"/>
          <w:szCs w:val="22"/>
        </w:rPr>
      </w:pPr>
      <w:r w:rsidRPr="006043FC">
        <w:rPr>
          <w:rFonts w:asciiTheme="minorHAnsi" w:eastAsia="Benguiat Bk BT" w:hAnsiTheme="minorHAnsi" w:cstheme="minorHAnsi"/>
          <w:b/>
          <w:bCs/>
          <w:i/>
          <w:iCs/>
          <w:color w:val="000000"/>
          <w:sz w:val="22"/>
          <w:szCs w:val="22"/>
        </w:rPr>
        <w:t>1. Are you living as a pilgrim or a land baron?</w:t>
      </w:r>
    </w:p>
    <w:p w14:paraId="4CD5EA7D" w14:textId="77777777" w:rsidR="005B7387" w:rsidRPr="006043FC" w:rsidRDefault="006043FC">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6043FC">
        <w:rPr>
          <w:rFonts w:asciiTheme="minorHAnsi" w:eastAsia="Benguiat Bk BT" w:hAnsiTheme="minorHAnsi" w:cstheme="minorHAnsi"/>
          <w:color w:val="000000"/>
          <w:sz w:val="22"/>
          <w:szCs w:val="22"/>
        </w:rPr>
        <w:t>When we follow Jesus, it means putting more stock in the next world than this one. When</w:t>
      </w:r>
      <w:r>
        <w:rPr>
          <w:rFonts w:asciiTheme="minorHAnsi" w:eastAsia="Benguiat Bk BT" w:hAnsiTheme="minorHAnsi" w:cstheme="minorHAnsi"/>
          <w:color w:val="000000"/>
          <w:sz w:val="22"/>
          <w:szCs w:val="22"/>
        </w:rPr>
        <w:t xml:space="preserve"> we do so, we can move past sel</w:t>
      </w:r>
      <w:r w:rsidRPr="006043FC">
        <w:rPr>
          <w:rFonts w:asciiTheme="minorHAnsi" w:eastAsia="Benguiat Bk BT" w:hAnsiTheme="minorHAnsi" w:cstheme="minorHAnsi"/>
          <w:color w:val="000000"/>
          <w:sz w:val="22"/>
          <w:szCs w:val="22"/>
        </w:rPr>
        <w:t xml:space="preserve">fishness and jealousy and into serving others. When we don’t, we cling to </w:t>
      </w:r>
      <w:r w:rsidRPr="006043FC">
        <w:rPr>
          <w:rFonts w:asciiTheme="minorHAnsi" w:eastAsia="Benguiat Bk BT" w:hAnsiTheme="minorHAnsi" w:cstheme="minorHAnsi"/>
          <w:color w:val="000000"/>
          <w:sz w:val="22"/>
          <w:szCs w:val="22"/>
        </w:rPr>
        <w:t>our sinful desires and our accumulations of things. Jesus enables us to walk by His Spirit, not our flesh. Galatians 5:16-26</w:t>
      </w:r>
    </w:p>
    <w:p w14:paraId="4591A5B6" w14:textId="77777777" w:rsidR="005B7387" w:rsidRPr="006043FC" w:rsidRDefault="005B738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7F8F0AF5" w14:textId="77777777" w:rsidR="005B7387" w:rsidRPr="006043FC" w:rsidRDefault="006043FC">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r w:rsidRPr="006043FC">
        <w:rPr>
          <w:rFonts w:asciiTheme="minorHAnsi" w:eastAsia="Benguiat Bk BT" w:hAnsiTheme="minorHAnsi" w:cstheme="minorHAnsi"/>
          <w:b/>
          <w:bCs/>
          <w:i/>
          <w:iCs/>
          <w:color w:val="000000"/>
          <w:sz w:val="22"/>
          <w:szCs w:val="22"/>
        </w:rPr>
        <w:t xml:space="preserve">2. Are you living in the light or walking in darkness? </w:t>
      </w:r>
    </w:p>
    <w:p w14:paraId="2DA46306" w14:textId="77777777" w:rsidR="005B7387" w:rsidRPr="006043FC" w:rsidRDefault="006043FC">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6043FC">
        <w:rPr>
          <w:rFonts w:asciiTheme="minorHAnsi" w:eastAsia="Benguiat Bk BT" w:hAnsiTheme="minorHAnsi" w:cstheme="minorHAnsi"/>
          <w:color w:val="000000"/>
          <w:sz w:val="22"/>
          <w:szCs w:val="22"/>
        </w:rPr>
        <w:t>To walk in darkness means turning our backs on the light. You can tell wh</w:t>
      </w:r>
      <w:r w:rsidRPr="006043FC">
        <w:rPr>
          <w:rFonts w:asciiTheme="minorHAnsi" w:eastAsia="Benguiat Bk BT" w:hAnsiTheme="minorHAnsi" w:cstheme="minorHAnsi"/>
          <w:color w:val="000000"/>
          <w:sz w:val="22"/>
          <w:szCs w:val="22"/>
        </w:rPr>
        <w:t>ich we choose by our conduct. Dependency upon drugs (including) alcohol, sexu</w:t>
      </w:r>
      <w:r>
        <w:rPr>
          <w:rFonts w:asciiTheme="minorHAnsi" w:eastAsia="Benguiat Bk BT" w:hAnsiTheme="minorHAnsi" w:cstheme="minorHAnsi"/>
          <w:color w:val="000000"/>
          <w:sz w:val="22"/>
          <w:szCs w:val="22"/>
        </w:rPr>
        <w:t>al immorality, and constant con</w:t>
      </w:r>
      <w:r w:rsidRPr="006043FC">
        <w:rPr>
          <w:rFonts w:asciiTheme="minorHAnsi" w:eastAsia="Benguiat Bk BT" w:hAnsiTheme="minorHAnsi" w:cstheme="minorHAnsi"/>
          <w:color w:val="000000"/>
          <w:sz w:val="22"/>
          <w:szCs w:val="22"/>
        </w:rPr>
        <w:t>flict with others are signs that we are affirming the very things Jesus came to destroy. Walking in the light is living in terms of His promises an</w:t>
      </w:r>
      <w:r w:rsidRPr="006043FC">
        <w:rPr>
          <w:rFonts w:asciiTheme="minorHAnsi" w:eastAsia="Benguiat Bk BT" w:hAnsiTheme="minorHAnsi" w:cstheme="minorHAnsi"/>
          <w:color w:val="000000"/>
          <w:sz w:val="22"/>
          <w:szCs w:val="22"/>
        </w:rPr>
        <w:t>d obeying His commands with joy. 1 John 2:1-11</w:t>
      </w:r>
    </w:p>
    <w:p w14:paraId="1677A723" w14:textId="77777777" w:rsidR="005B7387" w:rsidRPr="006043FC" w:rsidRDefault="005B738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0753A7E9" w14:textId="77777777" w:rsidR="005B7387" w:rsidRPr="006043FC" w:rsidRDefault="006043FC">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6043FC">
        <w:rPr>
          <w:rFonts w:asciiTheme="minorHAnsi" w:eastAsia="Benguiat Bk BT" w:hAnsiTheme="minorHAnsi" w:cstheme="minorHAnsi"/>
          <w:b/>
          <w:bCs/>
          <w:i/>
          <w:iCs/>
          <w:color w:val="000000"/>
          <w:sz w:val="22"/>
          <w:szCs w:val="22"/>
        </w:rPr>
        <w:t>3. Are you living as a peacemaker or troublemaker?</w:t>
      </w:r>
      <w:r w:rsidRPr="006043FC">
        <w:rPr>
          <w:rFonts w:asciiTheme="minorHAnsi" w:eastAsia="Benguiat Bk BT" w:hAnsiTheme="minorHAnsi" w:cstheme="minorHAnsi"/>
          <w:color w:val="000000"/>
          <w:sz w:val="22"/>
          <w:szCs w:val="22"/>
        </w:rPr>
        <w:tab/>
      </w:r>
    </w:p>
    <w:p w14:paraId="2F5D3FFB" w14:textId="77777777" w:rsidR="005B7387" w:rsidRPr="006043FC" w:rsidRDefault="006043FC">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6043FC">
        <w:rPr>
          <w:rFonts w:asciiTheme="minorHAnsi" w:eastAsia="Benguiat Bk BT" w:hAnsiTheme="minorHAnsi" w:cstheme="minorHAnsi"/>
          <w:color w:val="000000"/>
          <w:sz w:val="22"/>
          <w:szCs w:val="22"/>
        </w:rPr>
        <w:t>Just as the Bible teaches that we are not to give offense, so also, we are not to unnecessarily take offense. This means that it takes two for conflict, on</w:t>
      </w:r>
      <w:r w:rsidRPr="006043FC">
        <w:rPr>
          <w:rFonts w:asciiTheme="minorHAnsi" w:eastAsia="Benguiat Bk BT" w:hAnsiTheme="minorHAnsi" w:cstheme="minorHAnsi"/>
          <w:color w:val="000000"/>
          <w:sz w:val="22"/>
          <w:szCs w:val="22"/>
        </w:rPr>
        <w:t xml:space="preserve">ly one to stop it. “Blessed are the peacemakers, for they will be called sons of God.” James 4:1-10 </w:t>
      </w:r>
    </w:p>
    <w:sectPr w:rsidR="005B7387" w:rsidRPr="006043FC" w:rsidSect="006043FC">
      <w:footerReference w:type="default" r:id="rId6"/>
      <w:pgSz w:w="12240" w:h="15840"/>
      <w:pgMar w:top="720" w:right="1080" w:bottom="72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3C555" w14:textId="77777777" w:rsidR="00000000" w:rsidRDefault="006043FC">
      <w:r>
        <w:separator/>
      </w:r>
    </w:p>
  </w:endnote>
  <w:endnote w:type="continuationSeparator" w:id="0">
    <w:p w14:paraId="1A4E3EA6" w14:textId="77777777" w:rsidR="00000000" w:rsidRDefault="0060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Benguiat Bk BT">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B1A79" w14:textId="77777777" w:rsidR="005B7387" w:rsidRDefault="005B7387">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D76DA" w14:textId="77777777" w:rsidR="00000000" w:rsidRDefault="006043FC">
      <w:r>
        <w:separator/>
      </w:r>
    </w:p>
  </w:footnote>
  <w:footnote w:type="continuationSeparator" w:id="0">
    <w:p w14:paraId="63868AD9" w14:textId="77777777" w:rsidR="00000000" w:rsidRDefault="00604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7387"/>
    <w:rsid w:val="005B7387"/>
    <w:rsid w:val="0060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A7C9"/>
  <w15:docId w15:val="{2EF5C367-B00D-4C89-ADCA-FA6243AF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2016-09-12T15:17:00Z</dcterms:created>
  <dcterms:modified xsi:type="dcterms:W3CDTF">2016-09-12T15:17:00Z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