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BF18" w14:textId="77777777" w:rsidR="005C7867" w:rsidRDefault="005C7867" w:rsidP="005C7867">
      <w:pPr>
        <w:jc w:val="center"/>
        <w:rPr>
          <w:rFonts w:asciiTheme="minorHAnsi" w:eastAsia="Benguiat Bk BT" w:hAnsiTheme="minorHAnsi" w:cstheme="minorHAnsi"/>
          <w:color w:val="000000"/>
          <w:sz w:val="22"/>
          <w:szCs w:val="22"/>
        </w:rPr>
      </w:pPr>
      <w:r w:rsidRPr="005C7867">
        <w:rPr>
          <w:rFonts w:asciiTheme="minorHAnsi" w:eastAsia="Benguiat Bk BT" w:hAnsiTheme="minorHAnsi" w:cstheme="minorHAnsi"/>
          <w:color w:val="000000"/>
          <w:sz w:val="22"/>
          <w:szCs w:val="22"/>
        </w:rPr>
        <w:t>The Book of Romans</w:t>
      </w:r>
      <w:r>
        <w:rPr>
          <w:rFonts w:asciiTheme="minorHAnsi" w:eastAsia="Benguiat Bk BT" w:hAnsiTheme="minorHAnsi" w:cstheme="minorHAnsi"/>
          <w:color w:val="000000"/>
          <w:sz w:val="22"/>
          <w:szCs w:val="22"/>
        </w:rPr>
        <w:t xml:space="preserve">                                             </w:t>
      </w:r>
    </w:p>
    <w:p w14:paraId="7AE9F5A0" w14:textId="77777777" w:rsidR="005C7867" w:rsidRDefault="005C7867" w:rsidP="005C7867">
      <w:pPr>
        <w:jc w:val="center"/>
        <w:rPr>
          <w:rFonts w:asciiTheme="minorHAnsi" w:eastAsia="Benguiat Bk BT" w:hAnsiTheme="minorHAnsi" w:cstheme="minorHAnsi"/>
          <w:color w:val="000000"/>
          <w:sz w:val="22"/>
          <w:szCs w:val="22"/>
        </w:rPr>
      </w:pPr>
      <w:r w:rsidRPr="005C7867">
        <w:rPr>
          <w:rFonts w:asciiTheme="minorHAnsi" w:eastAsia="Benguiat Bk BT" w:hAnsiTheme="minorHAnsi" w:cstheme="minorHAnsi"/>
          <w:color w:val="000000"/>
          <w:sz w:val="22"/>
          <w:szCs w:val="22"/>
        </w:rPr>
        <w:t>Epilogue</w:t>
      </w:r>
    </w:p>
    <w:p w14:paraId="7C80E944" w14:textId="77777777" w:rsidR="003A4BAE" w:rsidRPr="005C7867" w:rsidRDefault="005C7867" w:rsidP="005C7867">
      <w:pPr>
        <w:rPr>
          <w:rFonts w:asciiTheme="minorHAnsi" w:eastAsia="Benguiat Bk BT" w:hAnsiTheme="minorHAnsi" w:cstheme="minorHAnsi"/>
          <w:color w:val="000000"/>
          <w:sz w:val="22"/>
          <w:szCs w:val="22"/>
        </w:rPr>
      </w:pPr>
      <w:r w:rsidRPr="005C7867">
        <w:rPr>
          <w:rFonts w:asciiTheme="minorHAnsi" w:eastAsia="Benguiat Bk BT" w:hAnsiTheme="minorHAnsi" w:cstheme="minorHAnsi"/>
          <w:color w:val="000000"/>
          <w:sz w:val="22"/>
          <w:szCs w:val="22"/>
        </w:rPr>
        <w:t>The Mission: God’s righteousness</w:t>
      </w:r>
      <w:r>
        <w:rPr>
          <w:rFonts w:asciiTheme="minorHAnsi" w:eastAsia="Benguiat Bk BT" w:hAnsiTheme="minorHAnsi" w:cstheme="minorHAnsi"/>
          <w:color w:val="000000"/>
          <w:sz w:val="22"/>
          <w:szCs w:val="22"/>
        </w:rPr>
        <w:t xml:space="preserve"> </w:t>
      </w:r>
      <w:r w:rsidRPr="005C7867">
        <w:rPr>
          <w:rFonts w:asciiTheme="minorHAnsi" w:eastAsia="Benguiat Bk BT" w:hAnsiTheme="minorHAnsi" w:cstheme="minorHAnsi"/>
          <w:color w:val="000000"/>
          <w:sz w:val="22"/>
          <w:szCs w:val="22"/>
        </w:rPr>
        <w:t>is revealed as His grace is proclaimed to all nations</w:t>
      </w:r>
      <w:r w:rsidRPr="005C7867">
        <w:rPr>
          <w:rFonts w:asciiTheme="minorHAnsi" w:eastAsia="Benguiat Bk BT" w:hAnsiTheme="minorHAnsi" w:cstheme="minorHAnsi"/>
          <w:color w:val="000000"/>
          <w:sz w:val="22"/>
          <w:szCs w:val="22"/>
        </w:rPr>
        <w:t>.</w:t>
      </w:r>
      <w:r>
        <w:rPr>
          <w:rFonts w:asciiTheme="minorHAnsi" w:eastAsia="Benguiat Bk BT" w:hAnsiTheme="minorHAnsi" w:cstheme="minorHAnsi"/>
          <w:color w:val="000000"/>
          <w:sz w:val="22"/>
          <w:szCs w:val="22"/>
        </w:rPr>
        <w:t xml:space="preserve"> </w:t>
      </w:r>
      <w:r w:rsidRPr="005C7867">
        <w:rPr>
          <w:rFonts w:asciiTheme="minorHAnsi" w:eastAsia="Benguiat Bk BT" w:hAnsiTheme="minorHAnsi" w:cstheme="minorHAnsi"/>
          <w:color w:val="000000"/>
          <w:sz w:val="22"/>
          <w:szCs w:val="22"/>
        </w:rPr>
        <w:t>Romans 15:13–16:27)</w:t>
      </w:r>
    </w:p>
    <w:p w14:paraId="7881D680" w14:textId="77777777" w:rsidR="003A4BAE" w:rsidRPr="005C7867" w:rsidRDefault="003A4BA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p>
    <w:p w14:paraId="280EF5FF"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hAnsiTheme="minorHAnsi" w:cstheme="minorHAnsi"/>
          <w:sz w:val="22"/>
          <w:szCs w:val="22"/>
        </w:rPr>
      </w:pPr>
      <w:r w:rsidRPr="005C7867">
        <w:rPr>
          <w:rFonts w:asciiTheme="minorHAnsi" w:eastAsia="Benguiat Bk BT" w:hAnsiTheme="minorHAnsi" w:cstheme="minorHAnsi"/>
          <w:b/>
          <w:bCs/>
          <w:i/>
          <w:iCs/>
          <w:color w:val="000000"/>
          <w:sz w:val="22"/>
          <w:szCs w:val="22"/>
        </w:rPr>
        <w:t>God’s Glory, Our Strength and Joy</w:t>
      </w:r>
      <w:r>
        <w:rPr>
          <w:rFonts w:asciiTheme="minorHAnsi" w:eastAsia="Benguiat Bk BT" w:hAnsiTheme="minorHAnsi" w:cstheme="minorHAnsi"/>
          <w:b/>
          <w:bCs/>
          <w:i/>
          <w:iCs/>
          <w:color w:val="000000"/>
          <w:sz w:val="22"/>
          <w:szCs w:val="22"/>
        </w:rPr>
        <w:t xml:space="preserve">. . . </w:t>
      </w:r>
      <w:r w:rsidRPr="005C7867">
        <w:rPr>
          <w:rFonts w:asciiTheme="minorHAnsi" w:eastAsia="Benguiat Bk BT" w:hAnsiTheme="minorHAnsi" w:cstheme="minorHAnsi"/>
          <w:b/>
          <w:bCs/>
          <w:i/>
          <w:iCs/>
          <w:color w:val="000000"/>
          <w:sz w:val="22"/>
          <w:szCs w:val="22"/>
        </w:rPr>
        <w:t>Or, How the Gospel Gives Life and Makes</w:t>
      </w:r>
      <w:r>
        <w:rPr>
          <w:rFonts w:asciiTheme="minorHAnsi" w:eastAsia="Benguiat Bk BT" w:hAnsiTheme="minorHAnsi" w:cstheme="minorHAnsi"/>
          <w:b/>
          <w:bCs/>
          <w:i/>
          <w:iCs/>
          <w:color w:val="000000"/>
          <w:sz w:val="22"/>
          <w:szCs w:val="22"/>
        </w:rPr>
        <w:t xml:space="preserve"> </w:t>
      </w:r>
      <w:r w:rsidRPr="005C7867">
        <w:rPr>
          <w:rFonts w:asciiTheme="minorHAnsi" w:eastAsia="Benguiat Bk BT" w:hAnsiTheme="minorHAnsi" w:cstheme="minorHAnsi"/>
          <w:b/>
          <w:bCs/>
          <w:i/>
          <w:iCs/>
          <w:color w:val="000000"/>
          <w:sz w:val="22"/>
          <w:szCs w:val="22"/>
        </w:rPr>
        <w:t xml:space="preserve">Life Worth Living </w:t>
      </w:r>
    </w:p>
    <w:p w14:paraId="60FFF719"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5C7867">
        <w:rPr>
          <w:rFonts w:asciiTheme="minorHAnsi" w:eastAsia="Benguiat Bk BT" w:hAnsiTheme="minorHAnsi" w:cstheme="minorHAnsi"/>
          <w:b/>
          <w:bCs/>
          <w:i/>
          <w:iCs/>
          <w:color w:val="000000"/>
          <w:sz w:val="22"/>
          <w:szCs w:val="22"/>
        </w:rPr>
        <w:t>Romans 16:25-27</w:t>
      </w:r>
    </w:p>
    <w:p w14:paraId="56B77484" w14:textId="77777777" w:rsidR="003A4BAE" w:rsidRPr="005C7867" w:rsidRDefault="003A4BA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56FDBE26"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C7867">
        <w:rPr>
          <w:rFonts w:asciiTheme="minorHAnsi" w:eastAsia="Benguiat Bk BT" w:hAnsiTheme="minorHAnsi" w:cstheme="minorHAnsi"/>
          <w:color w:val="000000"/>
          <w:sz w:val="22"/>
          <w:szCs w:val="22"/>
        </w:rPr>
        <w:t>Paul was transformed by the gospel, and dedicated his life to sharing this good news with all nations. In fact, he called it “my gospel.” It is to be our passion, too. But what is the gospel, and how does it change liv</w:t>
      </w:r>
      <w:r w:rsidRPr="005C7867">
        <w:rPr>
          <w:rFonts w:asciiTheme="minorHAnsi" w:eastAsia="Benguiat Bk BT" w:hAnsiTheme="minorHAnsi" w:cstheme="minorHAnsi"/>
          <w:color w:val="000000"/>
          <w:sz w:val="22"/>
          <w:szCs w:val="22"/>
        </w:rPr>
        <w:t xml:space="preserve">es? And how does all </w:t>
      </w:r>
      <w:r w:rsidRPr="005C7867">
        <w:rPr>
          <w:rFonts w:asciiTheme="minorHAnsi" w:eastAsia="Benguiat Bk BT" w:hAnsiTheme="minorHAnsi" w:cstheme="minorHAnsi"/>
          <w:color w:val="000000"/>
          <w:sz w:val="22"/>
          <w:szCs w:val="22"/>
        </w:rPr>
        <w:t xml:space="preserve">this exalt God and bring people to worship Him? The closing verses of Romans include a final doxology (song of praise) that gives us answers. </w:t>
      </w:r>
    </w:p>
    <w:p w14:paraId="5F749B9C" w14:textId="77777777" w:rsidR="003A4BAE" w:rsidRPr="005C7867" w:rsidRDefault="003A4BA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782876A" w14:textId="77777777" w:rsidR="003A4BAE" w:rsidRPr="005C7867" w:rsidRDefault="005C786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theme="minorHAnsi"/>
          <w:b/>
          <w:bCs/>
          <w:i/>
          <w:iCs/>
          <w:color w:val="000000"/>
          <w:sz w:val="22"/>
          <w:szCs w:val="22"/>
        </w:rPr>
      </w:pPr>
      <w:r w:rsidRPr="005C7867">
        <w:rPr>
          <w:rFonts w:asciiTheme="minorHAnsi" w:eastAsia="Benguiat Bk BT" w:hAnsiTheme="minorHAnsi" w:cstheme="minorHAnsi"/>
          <w:b/>
          <w:bCs/>
          <w:i/>
          <w:iCs/>
          <w:color w:val="000000"/>
          <w:sz w:val="22"/>
          <w:szCs w:val="22"/>
        </w:rPr>
        <w:t>What is the gospel?</w:t>
      </w:r>
    </w:p>
    <w:p w14:paraId="0591BBE3"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5C7867">
        <w:rPr>
          <w:rFonts w:asciiTheme="minorHAnsi" w:eastAsia="Benguiat Bk BT" w:hAnsiTheme="minorHAnsi" w:cstheme="minorHAnsi"/>
          <w:i/>
          <w:iCs/>
          <w:color w:val="000000"/>
          <w:sz w:val="22"/>
          <w:szCs w:val="22"/>
        </w:rPr>
        <w:t>“. . . and the proclamation of Jesus Christ.”</w:t>
      </w:r>
      <w:r w:rsidRPr="005C7867">
        <w:rPr>
          <w:rFonts w:asciiTheme="minorHAnsi" w:eastAsia="Benguiat Bk BT" w:hAnsiTheme="minorHAnsi" w:cstheme="minorHAnsi"/>
          <w:b/>
          <w:bCs/>
          <w:i/>
          <w:iCs/>
          <w:color w:val="000000"/>
          <w:sz w:val="22"/>
          <w:szCs w:val="22"/>
        </w:rPr>
        <w:t xml:space="preserve"> </w:t>
      </w:r>
      <w:r w:rsidRPr="005C7867">
        <w:rPr>
          <w:rFonts w:asciiTheme="minorHAnsi" w:eastAsia="Benguiat Bk BT" w:hAnsiTheme="minorHAnsi" w:cstheme="minorHAnsi"/>
          <w:color w:val="000000"/>
          <w:sz w:val="22"/>
          <w:szCs w:val="22"/>
        </w:rPr>
        <w:t xml:space="preserve">       </w:t>
      </w:r>
    </w:p>
    <w:p w14:paraId="42E1A6CA"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C7867">
        <w:rPr>
          <w:rFonts w:asciiTheme="minorHAnsi" w:eastAsia="Benguiat Bk BT" w:hAnsiTheme="minorHAnsi" w:cstheme="minorHAnsi"/>
          <w:color w:val="000000"/>
          <w:sz w:val="22"/>
          <w:szCs w:val="22"/>
        </w:rPr>
        <w:t xml:space="preserve">The gospel </w:t>
      </w:r>
      <w:r w:rsidRPr="005C7867">
        <w:rPr>
          <w:rFonts w:asciiTheme="minorHAnsi" w:eastAsia="Benguiat Bk BT" w:hAnsiTheme="minorHAnsi" w:cstheme="minorHAnsi"/>
          <w:color w:val="000000"/>
          <w:sz w:val="22"/>
          <w:szCs w:val="22"/>
        </w:rPr>
        <w:t>IS the proclamation of Jesus Christ in His being sent by God the Father to live and die for sinners and then be raised from the dead as proof and a model and our Great High Priest. To know the gospel is to know God’s will for the world and His plan from et</w:t>
      </w:r>
      <w:r w:rsidRPr="005C7867">
        <w:rPr>
          <w:rFonts w:asciiTheme="minorHAnsi" w:eastAsia="Benguiat Bk BT" w:hAnsiTheme="minorHAnsi" w:cstheme="minorHAnsi"/>
          <w:color w:val="000000"/>
          <w:sz w:val="22"/>
          <w:szCs w:val="22"/>
        </w:rPr>
        <w:t>ernity to eternity. God does not have many forms, representations, or messages. There are not many paths to Him or heaven. Jesus IS God’s chosen messenger, for only He fulfills the covenant with Abraham to bless the nations as his “Seed.”  Matthew 3:16, 17</w:t>
      </w:r>
      <w:r w:rsidRPr="005C7867">
        <w:rPr>
          <w:rFonts w:asciiTheme="minorHAnsi" w:eastAsia="Benguiat Bk BT" w:hAnsiTheme="minorHAnsi" w:cstheme="minorHAnsi"/>
          <w:color w:val="000000"/>
          <w:sz w:val="22"/>
          <w:szCs w:val="22"/>
        </w:rPr>
        <w:t>; 17:5; John 1:14, 18; 12:27-33; 14:8-11</w:t>
      </w:r>
    </w:p>
    <w:p w14:paraId="65C87D7B" w14:textId="77777777" w:rsidR="003A4BAE" w:rsidRPr="005C7867" w:rsidRDefault="003A4BA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782B950" w14:textId="77777777" w:rsidR="003A4BAE" w:rsidRDefault="005C7867" w:rsidP="005C786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b/>
          <w:bCs/>
          <w:i/>
          <w:iCs/>
          <w:color w:val="000000"/>
          <w:sz w:val="22"/>
          <w:szCs w:val="22"/>
        </w:rPr>
      </w:pPr>
      <w:r w:rsidRPr="005C7867">
        <w:rPr>
          <w:rFonts w:asciiTheme="minorHAnsi" w:eastAsia="Benguiat Bk BT" w:hAnsiTheme="minorHAnsi" w:cstheme="minorHAnsi"/>
          <w:b/>
          <w:bCs/>
          <w:i/>
          <w:iCs/>
          <w:color w:val="000000"/>
          <w:sz w:val="22"/>
          <w:szCs w:val="22"/>
        </w:rPr>
        <w:t>21</w:t>
      </w:r>
      <w:r w:rsidRPr="005C7867">
        <w:rPr>
          <w:rFonts w:asciiTheme="minorHAnsi" w:eastAsia="Benguiat Bk BT" w:hAnsiTheme="minorHAnsi" w:cstheme="minorHAnsi"/>
          <w:b/>
          <w:bCs/>
          <w:i/>
          <w:iCs/>
          <w:color w:val="000000"/>
          <w:sz w:val="22"/>
          <w:szCs w:val="22"/>
          <w:vertAlign w:val="superscript"/>
        </w:rPr>
        <w:t>st</w:t>
      </w:r>
      <w:r w:rsidRPr="005C7867">
        <w:rPr>
          <w:rFonts w:asciiTheme="minorHAnsi" w:eastAsia="Benguiat Bk BT" w:hAnsiTheme="minorHAnsi" w:cstheme="minorHAnsi"/>
          <w:b/>
          <w:bCs/>
          <w:i/>
          <w:iCs/>
          <w:color w:val="000000"/>
          <w:sz w:val="22"/>
          <w:szCs w:val="22"/>
        </w:rPr>
        <w:t xml:space="preserve"> Century Takeaway: Have you given up the idea that all paths lead </w:t>
      </w:r>
      <w:r w:rsidRPr="005C7867">
        <w:rPr>
          <w:rFonts w:asciiTheme="minorHAnsi" w:eastAsia="Benguiat Bk BT" w:hAnsiTheme="minorHAnsi" w:cstheme="minorHAnsi"/>
          <w:b/>
          <w:bCs/>
          <w:i/>
          <w:iCs/>
          <w:color w:val="000000"/>
          <w:sz w:val="22"/>
          <w:szCs w:val="22"/>
        </w:rPr>
        <w:t xml:space="preserve">to God and embraced His Son as your only hope? </w:t>
      </w:r>
    </w:p>
    <w:p w14:paraId="4D0C25E7" w14:textId="77777777" w:rsidR="005C7867" w:rsidRPr="005C7867" w:rsidRDefault="005C7867" w:rsidP="005C786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p>
    <w:p w14:paraId="6616E1B6"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5C7867">
        <w:rPr>
          <w:rFonts w:asciiTheme="minorHAnsi" w:eastAsia="Benguiat Bk BT" w:hAnsiTheme="minorHAnsi" w:cstheme="minorHAnsi"/>
          <w:b/>
          <w:bCs/>
          <w:i/>
          <w:iCs/>
          <w:color w:val="000000"/>
          <w:sz w:val="22"/>
          <w:szCs w:val="22"/>
        </w:rPr>
        <w:t>Why is the gospel glorious?</w:t>
      </w:r>
      <w:r>
        <w:rPr>
          <w:rFonts w:asciiTheme="minorHAnsi" w:eastAsia="Benguiat Bk BT" w:hAnsiTheme="minorHAnsi" w:cstheme="minorHAnsi"/>
          <w:b/>
          <w:bCs/>
          <w:i/>
          <w:iCs/>
          <w:color w:val="000000"/>
          <w:sz w:val="22"/>
          <w:szCs w:val="22"/>
        </w:rPr>
        <w:t xml:space="preserve">   </w:t>
      </w:r>
      <w:r w:rsidRPr="005C7867">
        <w:rPr>
          <w:rFonts w:asciiTheme="minorHAnsi" w:eastAsia="Benguiat Bk BT" w:hAnsiTheme="minorHAnsi" w:cstheme="minorHAnsi"/>
          <w:color w:val="000000"/>
          <w:sz w:val="22"/>
          <w:szCs w:val="22"/>
        </w:rPr>
        <w:t xml:space="preserve">       </w:t>
      </w:r>
      <w:r w:rsidRPr="005C7867">
        <w:rPr>
          <w:rFonts w:asciiTheme="minorHAnsi" w:eastAsia="Benguiat Bk BT" w:hAnsiTheme="minorHAnsi" w:cstheme="minorHAnsi"/>
          <w:color w:val="000000"/>
          <w:sz w:val="22"/>
          <w:szCs w:val="22"/>
        </w:rPr>
        <w:t>“To the only wise God be glory forevermore through Jesus Christ.”</w:t>
      </w:r>
    </w:p>
    <w:p w14:paraId="16DDF84F"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1. It is the finally fully revealed plan of prophecy.  Romans 1:1-4</w:t>
      </w:r>
    </w:p>
    <w:p w14:paraId="5C8BA578"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2. It reverses man’s alienation from</w:t>
      </w:r>
      <w:r w:rsidRPr="005C7867">
        <w:rPr>
          <w:rFonts w:asciiTheme="minorHAnsi" w:eastAsia="Benguiat Bk BT" w:hAnsiTheme="minorHAnsi" w:cstheme="minorHAnsi"/>
          <w:color w:val="000000"/>
          <w:sz w:val="22"/>
          <w:szCs w:val="22"/>
        </w:rPr>
        <w:t xml:space="preserve"> God. Colossians 1:19-22</w:t>
      </w:r>
    </w:p>
    <w:p w14:paraId="7457E454" w14:textId="77777777" w:rsid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 xml:space="preserve">3. It perfectly displays God’s righteousness. His justice is fully satisfied in Jesus’ payment for our </w:t>
      </w:r>
      <w:r w:rsidRPr="005C7867">
        <w:rPr>
          <w:rFonts w:asciiTheme="minorHAnsi" w:eastAsia="Benguiat Bk BT" w:hAnsiTheme="minorHAnsi" w:cstheme="minorHAnsi"/>
          <w:color w:val="000000"/>
          <w:sz w:val="22"/>
          <w:szCs w:val="22"/>
        </w:rPr>
        <w:t xml:space="preserve">sin AND </w:t>
      </w:r>
    </w:p>
    <w:p w14:paraId="6ADF4E65"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His mercy is fully displayed in saving all who believe (in contrast to judging all who reject).  Rom</w:t>
      </w:r>
      <w:r>
        <w:rPr>
          <w:rFonts w:asciiTheme="minorHAnsi" w:eastAsia="Benguiat Bk BT" w:hAnsiTheme="minorHAnsi" w:cstheme="minorHAnsi"/>
          <w:color w:val="000000"/>
          <w:sz w:val="22"/>
          <w:szCs w:val="22"/>
        </w:rPr>
        <w:t>.</w:t>
      </w:r>
      <w:r w:rsidRPr="005C7867">
        <w:rPr>
          <w:rFonts w:asciiTheme="minorHAnsi" w:eastAsia="Benguiat Bk BT" w:hAnsiTheme="minorHAnsi" w:cstheme="minorHAnsi"/>
          <w:color w:val="000000"/>
          <w:sz w:val="22"/>
          <w:szCs w:val="22"/>
        </w:rPr>
        <w:t xml:space="preserve"> 3:21-26</w:t>
      </w:r>
    </w:p>
    <w:p w14:paraId="13CF577B" w14:textId="77777777" w:rsid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 xml:space="preserve">4. It </w:t>
      </w:r>
      <w:r w:rsidRPr="005C7867">
        <w:rPr>
          <w:rFonts w:asciiTheme="minorHAnsi" w:eastAsia="Benguiat Bk BT" w:hAnsiTheme="minorHAnsi" w:cstheme="minorHAnsi"/>
          <w:color w:val="000000"/>
          <w:sz w:val="22"/>
          <w:szCs w:val="22"/>
        </w:rPr>
        <w:t xml:space="preserve">is God-centered, God-driven, God-completed. God has revealed it; God has commanded it’s </w:t>
      </w:r>
    </w:p>
    <w:p w14:paraId="145BB49F" w14:textId="77777777" w:rsid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 xml:space="preserve">preaching to the nations. All other “religions” </w:t>
      </w:r>
      <w:r>
        <w:rPr>
          <w:rFonts w:asciiTheme="minorHAnsi" w:eastAsia="Benguiat Bk BT" w:hAnsiTheme="minorHAnsi" w:cstheme="minorHAnsi"/>
          <w:color w:val="000000"/>
          <w:sz w:val="22"/>
          <w:szCs w:val="22"/>
        </w:rPr>
        <w:t xml:space="preserve">encourage us to work for God </w:t>
      </w:r>
      <w:proofErr w:type="gramStart"/>
      <w:r>
        <w:rPr>
          <w:rFonts w:asciiTheme="minorHAnsi" w:eastAsia="Benguiat Bk BT" w:hAnsiTheme="minorHAnsi" w:cstheme="minorHAnsi"/>
          <w:color w:val="000000"/>
          <w:sz w:val="22"/>
          <w:szCs w:val="22"/>
        </w:rPr>
        <w:t xml:space="preserve">in </w:t>
      </w:r>
      <w:r w:rsidRPr="005C7867">
        <w:rPr>
          <w:rFonts w:asciiTheme="minorHAnsi" w:eastAsia="Benguiat Bk BT" w:hAnsiTheme="minorHAnsi" w:cstheme="minorHAnsi"/>
          <w:color w:val="000000"/>
          <w:sz w:val="22"/>
          <w:szCs w:val="22"/>
        </w:rPr>
        <w:t>o</w:t>
      </w:r>
      <w:r w:rsidRPr="005C7867">
        <w:rPr>
          <w:rFonts w:asciiTheme="minorHAnsi" w:eastAsia="Benguiat Bk BT" w:hAnsiTheme="minorHAnsi" w:cstheme="minorHAnsi"/>
          <w:color w:val="000000"/>
          <w:sz w:val="22"/>
          <w:szCs w:val="22"/>
        </w:rPr>
        <w:t>r</w:t>
      </w:r>
      <w:r w:rsidRPr="005C7867">
        <w:rPr>
          <w:rFonts w:asciiTheme="minorHAnsi" w:eastAsia="Benguiat Bk BT" w:hAnsiTheme="minorHAnsi" w:cstheme="minorHAnsi"/>
          <w:color w:val="000000"/>
          <w:sz w:val="22"/>
          <w:szCs w:val="22"/>
        </w:rPr>
        <w:t>d</w:t>
      </w:r>
      <w:r w:rsidRPr="005C7867">
        <w:rPr>
          <w:rFonts w:asciiTheme="minorHAnsi" w:eastAsia="Benguiat Bk BT" w:hAnsiTheme="minorHAnsi" w:cstheme="minorHAnsi"/>
          <w:color w:val="000000"/>
          <w:sz w:val="22"/>
          <w:szCs w:val="22"/>
        </w:rPr>
        <w:t>e</w:t>
      </w:r>
      <w:r w:rsidRPr="005C7867">
        <w:rPr>
          <w:rFonts w:asciiTheme="minorHAnsi" w:eastAsia="Benguiat Bk BT" w:hAnsiTheme="minorHAnsi" w:cstheme="minorHAnsi"/>
          <w:color w:val="000000"/>
          <w:sz w:val="22"/>
          <w:szCs w:val="22"/>
        </w:rPr>
        <w:t>r</w:t>
      </w:r>
      <w:r w:rsidRPr="005C7867">
        <w:rPr>
          <w:rFonts w:asciiTheme="minorHAnsi" w:eastAsia="Benguiat Bk BT" w:hAnsiTheme="minorHAnsi" w:cstheme="minorHAnsi"/>
          <w:color w:val="000000"/>
          <w:sz w:val="22"/>
          <w:szCs w:val="22"/>
        </w:rPr>
        <w:t xml:space="preserve"> to</w:t>
      </w:r>
      <w:proofErr w:type="gramEnd"/>
      <w:r w:rsidRPr="005C7867">
        <w:rPr>
          <w:rFonts w:asciiTheme="minorHAnsi" w:eastAsia="Benguiat Bk BT" w:hAnsiTheme="minorHAnsi" w:cstheme="minorHAnsi"/>
          <w:color w:val="000000"/>
          <w:sz w:val="22"/>
          <w:szCs w:val="22"/>
        </w:rPr>
        <w:t xml:space="preserve"> </w:t>
      </w:r>
      <w:r w:rsidRPr="005C7867">
        <w:rPr>
          <w:rFonts w:asciiTheme="minorHAnsi" w:eastAsia="Benguiat Bk BT" w:hAnsiTheme="minorHAnsi" w:cstheme="minorHAnsi"/>
          <w:color w:val="000000"/>
          <w:sz w:val="22"/>
          <w:szCs w:val="22"/>
        </w:rPr>
        <w:t>g</w:t>
      </w:r>
      <w:r w:rsidRPr="005C7867">
        <w:rPr>
          <w:rFonts w:asciiTheme="minorHAnsi" w:eastAsia="Benguiat Bk BT" w:hAnsiTheme="minorHAnsi" w:cstheme="minorHAnsi"/>
          <w:color w:val="000000"/>
          <w:sz w:val="22"/>
          <w:szCs w:val="22"/>
        </w:rPr>
        <w:t>a</w:t>
      </w:r>
      <w:r w:rsidRPr="005C7867">
        <w:rPr>
          <w:rFonts w:asciiTheme="minorHAnsi" w:eastAsia="Benguiat Bk BT" w:hAnsiTheme="minorHAnsi" w:cstheme="minorHAnsi"/>
          <w:color w:val="000000"/>
          <w:sz w:val="22"/>
          <w:szCs w:val="22"/>
        </w:rPr>
        <w:t>i</w:t>
      </w:r>
      <w:r w:rsidRPr="005C7867">
        <w:rPr>
          <w:rFonts w:asciiTheme="minorHAnsi" w:eastAsia="Benguiat Bk BT" w:hAnsiTheme="minorHAnsi" w:cstheme="minorHAnsi"/>
          <w:color w:val="000000"/>
          <w:sz w:val="22"/>
          <w:szCs w:val="22"/>
        </w:rPr>
        <w:t>n</w:t>
      </w:r>
      <w:r w:rsidRPr="005C7867">
        <w:rPr>
          <w:rFonts w:asciiTheme="minorHAnsi" w:eastAsia="Benguiat Bk BT" w:hAnsiTheme="minorHAnsi" w:cstheme="minorHAnsi"/>
          <w:color w:val="000000"/>
          <w:sz w:val="22"/>
          <w:szCs w:val="22"/>
        </w:rPr>
        <w:t xml:space="preserve"> His </w:t>
      </w:r>
    </w:p>
    <w:p w14:paraId="1D2CEE50"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approval. The gospel demonstrates God’s work for us. Hebrews 1:1-4</w:t>
      </w:r>
      <w:bookmarkStart w:id="0" w:name="_GoBack"/>
      <w:bookmarkEnd w:id="0"/>
    </w:p>
    <w:p w14:paraId="5FBF2F87" w14:textId="77777777" w:rsidR="003A4BAE" w:rsidRPr="005C7867" w:rsidRDefault="003A4BA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448F3E49"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5C7867">
        <w:rPr>
          <w:rFonts w:asciiTheme="minorHAnsi" w:eastAsia="Benguiat Bk BT" w:hAnsiTheme="minorHAnsi" w:cstheme="minorHAnsi"/>
          <w:b/>
          <w:bCs/>
          <w:i/>
          <w:iCs/>
          <w:color w:val="000000"/>
          <w:sz w:val="22"/>
          <w:szCs w:val="22"/>
        </w:rPr>
        <w:t>21</w:t>
      </w:r>
      <w:r w:rsidRPr="005C7867">
        <w:rPr>
          <w:rFonts w:asciiTheme="minorHAnsi" w:eastAsia="Benguiat Bk BT" w:hAnsiTheme="minorHAnsi" w:cstheme="minorHAnsi"/>
          <w:b/>
          <w:bCs/>
          <w:i/>
          <w:iCs/>
          <w:color w:val="000000"/>
          <w:sz w:val="22"/>
          <w:szCs w:val="22"/>
          <w:vertAlign w:val="superscript"/>
        </w:rPr>
        <w:t>st</w:t>
      </w:r>
      <w:r w:rsidRPr="005C7867">
        <w:rPr>
          <w:rFonts w:asciiTheme="minorHAnsi" w:eastAsia="Benguiat Bk BT" w:hAnsiTheme="minorHAnsi" w:cstheme="minorHAnsi"/>
          <w:b/>
          <w:bCs/>
          <w:i/>
          <w:iCs/>
          <w:color w:val="000000"/>
          <w:sz w:val="22"/>
          <w:szCs w:val="22"/>
        </w:rPr>
        <w:t xml:space="preserve"> Century Takeaway: Do you live your life for God’s glory?</w:t>
      </w:r>
    </w:p>
    <w:p w14:paraId="4655541B" w14:textId="77777777" w:rsidR="003A4BAE" w:rsidRPr="005C7867" w:rsidRDefault="003A4BA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528864A0" w14:textId="77777777" w:rsidR="003A4BAE" w:rsidRPr="005C7867" w:rsidRDefault="005C7867" w:rsidP="005C786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 w:val="22"/>
          <w:szCs w:val="22"/>
        </w:rPr>
      </w:pPr>
      <w:r w:rsidRPr="005C7867">
        <w:rPr>
          <w:rFonts w:asciiTheme="minorHAnsi" w:eastAsia="Benguiat Bk BT" w:hAnsiTheme="minorHAnsi" w:cstheme="minorHAnsi"/>
          <w:b/>
          <w:bCs/>
          <w:i/>
          <w:iCs/>
          <w:color w:val="000000"/>
          <w:sz w:val="22"/>
          <w:szCs w:val="22"/>
        </w:rPr>
        <w:t xml:space="preserve">How does it save us and </w:t>
      </w:r>
      <w:r w:rsidRPr="005C7867">
        <w:rPr>
          <w:rFonts w:asciiTheme="minorHAnsi" w:eastAsia="Benguiat Bk BT" w:hAnsiTheme="minorHAnsi" w:cstheme="minorHAnsi"/>
          <w:b/>
          <w:bCs/>
          <w:i/>
          <w:iCs/>
          <w:color w:val="000000"/>
          <w:sz w:val="22"/>
          <w:szCs w:val="22"/>
          <w:u w:val="single"/>
        </w:rPr>
        <w:t>keep</w:t>
      </w:r>
      <w:r w:rsidRPr="005C7867">
        <w:rPr>
          <w:rFonts w:asciiTheme="minorHAnsi" w:eastAsia="Benguiat Bk BT" w:hAnsiTheme="minorHAnsi" w:cstheme="minorHAnsi"/>
          <w:b/>
          <w:bCs/>
          <w:i/>
          <w:iCs/>
          <w:color w:val="000000"/>
          <w:sz w:val="22"/>
          <w:szCs w:val="22"/>
        </w:rPr>
        <w:t xml:space="preserve"> saving us? </w:t>
      </w:r>
      <w:r>
        <w:rPr>
          <w:rFonts w:asciiTheme="minorHAnsi" w:hAnsiTheme="minorHAnsi" w:cstheme="minorHAnsi"/>
          <w:sz w:val="22"/>
          <w:szCs w:val="22"/>
        </w:rPr>
        <w:t xml:space="preserve">     </w:t>
      </w:r>
      <w:r w:rsidRPr="005C7867">
        <w:rPr>
          <w:rFonts w:asciiTheme="minorHAnsi" w:eastAsia="Benguiat Bk BT" w:hAnsiTheme="minorHAnsi" w:cstheme="minorHAnsi"/>
          <w:color w:val="000000"/>
          <w:sz w:val="22"/>
          <w:szCs w:val="22"/>
        </w:rPr>
        <w:t>“Establish you by my gospel. . .”</w:t>
      </w:r>
    </w:p>
    <w:p w14:paraId="55893FA4"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We can live guilt-free since sins are fully forgiven.  Hebrews 9:13, 14</w:t>
      </w:r>
    </w:p>
    <w:p w14:paraId="0D5B578A"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We approach God boldly without fear of disfavor</w:t>
      </w:r>
      <w:r w:rsidRPr="005C7867">
        <w:rPr>
          <w:rFonts w:asciiTheme="minorHAnsi" w:eastAsia="Benguiat Bk BT" w:hAnsiTheme="minorHAnsi" w:cstheme="minorHAnsi"/>
          <w:color w:val="000000"/>
          <w:sz w:val="22"/>
          <w:szCs w:val="22"/>
        </w:rPr>
        <w:t>.  Hebrews 4:14-16</w:t>
      </w:r>
    </w:p>
    <w:p w14:paraId="0439FE43"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We retain relationships through forgiveness.  Matthew 18:21-35</w:t>
      </w:r>
    </w:p>
    <w:p w14:paraId="3FDBFB80"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We battle successfully against besetting sins.  Romans 6:12-14</w:t>
      </w:r>
    </w:p>
    <w:p w14:paraId="754C28F3" w14:textId="77777777" w:rsidR="003A4BAE" w:rsidRPr="005C7867" w:rsidRDefault="005C786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We participate with God in the spread of the gospel.  John 15:4-8</w:t>
      </w:r>
    </w:p>
    <w:p w14:paraId="05CBEF1D" w14:textId="77777777" w:rsidR="003A4BAE" w:rsidRPr="005C7867" w:rsidRDefault="003A4BA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BA0D052" w14:textId="77777777" w:rsidR="003A4BAE" w:rsidRPr="005C7867" w:rsidRDefault="005C786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cstheme="minorHAnsi"/>
          <w:sz w:val="22"/>
          <w:szCs w:val="22"/>
        </w:rPr>
      </w:pPr>
      <w:r w:rsidRPr="005C7867">
        <w:rPr>
          <w:rFonts w:asciiTheme="minorHAnsi" w:eastAsia="Benguiat Bk BT" w:hAnsiTheme="minorHAnsi" w:cstheme="minorHAnsi"/>
          <w:b/>
          <w:bCs/>
          <w:i/>
          <w:iCs/>
          <w:color w:val="000000"/>
          <w:sz w:val="22"/>
          <w:szCs w:val="22"/>
        </w:rPr>
        <w:t>21</w:t>
      </w:r>
      <w:r w:rsidRPr="005C7867">
        <w:rPr>
          <w:rFonts w:asciiTheme="minorHAnsi" w:eastAsia="Benguiat Bk BT" w:hAnsiTheme="minorHAnsi" w:cstheme="minorHAnsi"/>
          <w:b/>
          <w:bCs/>
          <w:i/>
          <w:iCs/>
          <w:color w:val="000000"/>
          <w:sz w:val="22"/>
          <w:szCs w:val="22"/>
          <w:vertAlign w:val="superscript"/>
        </w:rPr>
        <w:t>st</w:t>
      </w:r>
      <w:r w:rsidRPr="005C7867">
        <w:rPr>
          <w:rFonts w:asciiTheme="minorHAnsi" w:eastAsia="Benguiat Bk BT" w:hAnsiTheme="minorHAnsi" w:cstheme="minorHAnsi"/>
          <w:b/>
          <w:bCs/>
          <w:i/>
          <w:iCs/>
          <w:color w:val="000000"/>
          <w:sz w:val="22"/>
          <w:szCs w:val="22"/>
        </w:rPr>
        <w:t xml:space="preserve"> Century Takeaway: Do you preach the gospel to yourself every day?</w:t>
      </w:r>
      <w:r w:rsidRPr="005C7867">
        <w:rPr>
          <w:rFonts w:asciiTheme="minorHAnsi" w:eastAsia="Benguiat Bk BT" w:hAnsiTheme="minorHAnsi" w:cstheme="minorHAnsi"/>
          <w:color w:val="000000"/>
          <w:sz w:val="22"/>
          <w:szCs w:val="22"/>
        </w:rPr>
        <w:tab/>
      </w:r>
      <w:r w:rsidRPr="005C7867">
        <w:rPr>
          <w:rFonts w:asciiTheme="minorHAnsi" w:eastAsia="Benguiat Bk BT" w:hAnsiTheme="minorHAnsi" w:cstheme="minorHAnsi"/>
          <w:color w:val="000000"/>
          <w:sz w:val="22"/>
          <w:szCs w:val="22"/>
        </w:rPr>
        <w:tab/>
      </w:r>
    </w:p>
    <w:p w14:paraId="6364E11C" w14:textId="77777777" w:rsidR="003A4BAE" w:rsidRPr="005C7867" w:rsidRDefault="003A4BA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color w:val="000000"/>
          <w:sz w:val="22"/>
          <w:szCs w:val="22"/>
        </w:rPr>
      </w:pPr>
    </w:p>
    <w:p w14:paraId="301CCACF" w14:textId="77777777" w:rsidR="003A4BAE" w:rsidRPr="005C7867" w:rsidRDefault="005C7867">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theme="minorHAnsi"/>
          <w:b/>
          <w:bCs/>
          <w:i/>
          <w:iCs/>
          <w:color w:val="000000"/>
          <w:sz w:val="22"/>
          <w:szCs w:val="22"/>
        </w:rPr>
      </w:pPr>
      <w:r w:rsidRPr="005C7867">
        <w:rPr>
          <w:rFonts w:asciiTheme="minorHAnsi" w:eastAsia="Benguiat Bk BT" w:hAnsiTheme="minorHAnsi" w:cstheme="minorHAnsi"/>
          <w:b/>
          <w:bCs/>
          <w:i/>
          <w:iCs/>
          <w:color w:val="000000"/>
          <w:sz w:val="22"/>
          <w:szCs w:val="22"/>
        </w:rPr>
        <w:t>1. God does all things for His own glory.</w:t>
      </w:r>
    </w:p>
    <w:p w14:paraId="5B9D46A8" w14:textId="77777777" w:rsidR="003A4BAE" w:rsidRPr="005C7867" w:rsidRDefault="005C786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C7867">
        <w:rPr>
          <w:rFonts w:asciiTheme="minorHAnsi" w:eastAsia="Benguiat Bk BT" w:hAnsiTheme="minorHAnsi" w:cstheme="minorHAnsi"/>
          <w:color w:val="000000"/>
          <w:sz w:val="22"/>
          <w:szCs w:val="22"/>
        </w:rPr>
        <w:t>Th</w:t>
      </w:r>
      <w:r>
        <w:rPr>
          <w:rFonts w:asciiTheme="minorHAnsi" w:eastAsia="Benguiat Bk BT" w:hAnsiTheme="minorHAnsi" w:cstheme="minorHAnsi"/>
          <w:color w:val="000000"/>
          <w:sz w:val="22"/>
          <w:szCs w:val="22"/>
        </w:rPr>
        <w:t xml:space="preserve">e highest good is the glory of </w:t>
      </w:r>
      <w:r w:rsidRPr="005C7867">
        <w:rPr>
          <w:rFonts w:asciiTheme="minorHAnsi" w:eastAsia="Benguiat Bk BT" w:hAnsiTheme="minorHAnsi" w:cstheme="minorHAnsi"/>
          <w:color w:val="000000"/>
          <w:sz w:val="22"/>
          <w:szCs w:val="22"/>
        </w:rPr>
        <w:t>God.  Romans 11:28-36</w:t>
      </w:r>
    </w:p>
    <w:p w14:paraId="3BAC849B" w14:textId="77777777" w:rsidR="003A4BAE" w:rsidRPr="005C7867" w:rsidRDefault="003A4BAE">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64680586" w14:textId="77777777" w:rsidR="003A4BAE" w:rsidRPr="005C7867" w:rsidRDefault="005C786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5C7867">
        <w:rPr>
          <w:rFonts w:asciiTheme="minorHAnsi" w:eastAsia="Benguiat Bk BT" w:hAnsiTheme="minorHAnsi" w:cstheme="minorHAnsi"/>
          <w:b/>
          <w:bCs/>
          <w:i/>
          <w:iCs/>
          <w:color w:val="000000"/>
          <w:sz w:val="22"/>
          <w:szCs w:val="22"/>
        </w:rPr>
        <w:t>2. God’s glory is best displayed in the gospel.</w:t>
      </w:r>
    </w:p>
    <w:p w14:paraId="05A8D002" w14:textId="77777777" w:rsidR="003A4BAE" w:rsidRPr="005C7867" w:rsidRDefault="005C786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C7867">
        <w:rPr>
          <w:rFonts w:asciiTheme="minorHAnsi" w:eastAsia="Benguiat Bk BT" w:hAnsiTheme="minorHAnsi" w:cstheme="minorHAnsi"/>
          <w:color w:val="000000"/>
          <w:sz w:val="22"/>
          <w:szCs w:val="22"/>
        </w:rPr>
        <w:t>Earth is the stage for the cosmic drama demonstrating the righteousness and infinite wisdom of God. Have you embraced it? Have you told others? Is it your life?  Rev. 22:1-5</w:t>
      </w:r>
    </w:p>
    <w:sectPr w:rsidR="003A4BAE" w:rsidRPr="005C7867" w:rsidSect="005C7867">
      <w:footerReference w:type="default" r:id="rId7"/>
      <w:pgSz w:w="12240" w:h="15840"/>
      <w:pgMar w:top="900" w:right="1080" w:bottom="144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36F5C" w14:textId="77777777" w:rsidR="00000000" w:rsidRDefault="005C7867">
      <w:r>
        <w:separator/>
      </w:r>
    </w:p>
  </w:endnote>
  <w:endnote w:type="continuationSeparator" w:id="0">
    <w:p w14:paraId="0567C8F6" w14:textId="77777777" w:rsidR="00000000" w:rsidRDefault="005C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Benguiat Bk BT">
    <w:altName w:val="Calibri"/>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A94D" w14:textId="77777777" w:rsidR="003A4BAE" w:rsidRDefault="003A4BAE">
    <w:pP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B921E" w14:textId="77777777" w:rsidR="00000000" w:rsidRDefault="005C7867">
      <w:r>
        <w:separator/>
      </w:r>
    </w:p>
  </w:footnote>
  <w:footnote w:type="continuationSeparator" w:id="0">
    <w:p w14:paraId="4B886C8B" w14:textId="77777777" w:rsidR="00000000" w:rsidRDefault="005C7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4BAE"/>
    <w:rsid w:val="003A4BAE"/>
    <w:rsid w:val="005C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EFC7"/>
  <w15:docId w15:val="{C4C9EB48-145E-4820-B3B6-1B9E4D3D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954C-A472-455C-9102-44962DEC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2016-10-24T13:53:00Z</dcterms:created>
  <dcterms:modified xsi:type="dcterms:W3CDTF">2016-10-24T13:53:00Z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