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F81A4" w14:textId="77777777" w:rsidR="00427397" w:rsidRPr="00FB23B7" w:rsidRDefault="00FB23B7" w:rsidP="00FB23B7">
      <w:pPr>
        <w:jc w:val="center"/>
        <w:rPr>
          <w:rFonts w:asciiTheme="minorHAnsi" w:hAnsiTheme="minorHAnsi" w:cstheme="minorHAnsi"/>
          <w:sz w:val="22"/>
          <w:szCs w:val="22"/>
        </w:rPr>
      </w:pPr>
      <w:r w:rsidRPr="00FB23B7">
        <w:rPr>
          <w:rFonts w:asciiTheme="minorHAnsi" w:eastAsia="Benguiat Frisky" w:hAnsiTheme="minorHAnsi" w:cstheme="minorHAnsi"/>
          <w:b/>
          <w:bCs/>
          <w:color w:val="000000"/>
          <w:sz w:val="22"/>
          <w:szCs w:val="22"/>
        </w:rPr>
        <w:t xml:space="preserve">Advent: </w:t>
      </w:r>
      <w:r w:rsidRPr="00FB23B7">
        <w:rPr>
          <w:rFonts w:asciiTheme="minorHAnsi" w:eastAsia="Benguiat Frisky" w:hAnsiTheme="minorHAnsi" w:cstheme="minorHAnsi"/>
          <w:b/>
          <w:bCs/>
          <w:color w:val="000000"/>
          <w:sz w:val="22"/>
          <w:szCs w:val="22"/>
        </w:rPr>
        <w:t>The Church Welcomes Christ</w:t>
      </w:r>
    </w:p>
    <w:p w14:paraId="40CD3297" w14:textId="77777777" w:rsidR="00427397" w:rsidRPr="00FB23B7" w:rsidRDefault="00427397" w:rsidP="00FB23B7">
      <w:pPr>
        <w:jc w:val="center"/>
        <w:rPr>
          <w:rFonts w:asciiTheme="minorHAnsi" w:eastAsia="Benguiat Frisky" w:hAnsiTheme="minorHAnsi" w:cstheme="minorHAnsi"/>
          <w:color w:val="000000"/>
          <w:sz w:val="22"/>
          <w:szCs w:val="22"/>
        </w:rPr>
      </w:pPr>
    </w:p>
    <w:p w14:paraId="1B1AA5AC" w14:textId="77777777" w:rsidR="00427397" w:rsidRPr="00FB23B7" w:rsidRDefault="00FB23B7">
      <w:pPr>
        <w:jc w:val="center"/>
        <w:rPr>
          <w:rFonts w:asciiTheme="minorHAnsi" w:hAnsiTheme="minorHAnsi" w:cstheme="minorHAnsi"/>
          <w:b/>
          <w:sz w:val="22"/>
          <w:szCs w:val="22"/>
        </w:rPr>
      </w:pPr>
      <w:r w:rsidRPr="00FB23B7">
        <w:rPr>
          <w:rFonts w:asciiTheme="minorHAnsi" w:eastAsia="Benguiat Frisky" w:hAnsiTheme="minorHAnsi" w:cstheme="minorHAnsi"/>
          <w:b/>
          <w:color w:val="000000"/>
          <w:sz w:val="22"/>
          <w:szCs w:val="22"/>
        </w:rPr>
        <w:t xml:space="preserve">God’s Christmas Present. . . </w:t>
      </w:r>
      <w:r w:rsidRPr="00FB23B7">
        <w:rPr>
          <w:rFonts w:asciiTheme="minorHAnsi" w:eastAsia="Benguiat Frisky" w:hAnsiTheme="minorHAnsi" w:cstheme="minorHAnsi"/>
          <w:b/>
          <w:color w:val="000000"/>
          <w:sz w:val="22"/>
          <w:szCs w:val="22"/>
        </w:rPr>
        <w:t xml:space="preserve">Or, </w:t>
      </w:r>
      <w:proofErr w:type="gramStart"/>
      <w:r w:rsidRPr="00FB23B7">
        <w:rPr>
          <w:rFonts w:asciiTheme="minorHAnsi" w:eastAsia="Benguiat Frisky" w:hAnsiTheme="minorHAnsi" w:cstheme="minorHAnsi"/>
          <w:b/>
          <w:color w:val="000000"/>
          <w:sz w:val="22"/>
          <w:szCs w:val="22"/>
        </w:rPr>
        <w:t>How</w:t>
      </w:r>
      <w:proofErr w:type="gramEnd"/>
      <w:r w:rsidRPr="00FB23B7">
        <w:rPr>
          <w:rFonts w:asciiTheme="minorHAnsi" w:eastAsia="Benguiat Frisky" w:hAnsiTheme="minorHAnsi" w:cstheme="minorHAnsi"/>
          <w:b/>
          <w:color w:val="000000"/>
          <w:sz w:val="22"/>
          <w:szCs w:val="22"/>
        </w:rPr>
        <w:t xml:space="preserve"> is Jesus our greatest Gift?</w:t>
      </w:r>
      <w:r w:rsidRPr="00FB23B7">
        <w:rPr>
          <w:rFonts w:asciiTheme="minorHAnsi" w:eastAsia="Benguiat Frisky" w:hAnsiTheme="minorHAnsi" w:cstheme="minorHAnsi"/>
          <w:b/>
          <w:bCs/>
          <w:color w:val="000000"/>
          <w:sz w:val="22"/>
          <w:szCs w:val="22"/>
        </w:rPr>
        <w:tab/>
      </w:r>
    </w:p>
    <w:p w14:paraId="685270A7" w14:textId="77777777" w:rsidR="00427397" w:rsidRPr="00FB23B7" w:rsidRDefault="00FB23B7">
      <w:pPr>
        <w:ind w:left="720" w:right="720"/>
        <w:rPr>
          <w:rFonts w:asciiTheme="minorHAnsi" w:hAnsiTheme="minorHAnsi" w:cstheme="minorHAnsi"/>
          <w:i/>
          <w:sz w:val="22"/>
          <w:szCs w:val="22"/>
        </w:rPr>
      </w:pPr>
      <w:r w:rsidRPr="00FB23B7">
        <w:rPr>
          <w:rFonts w:asciiTheme="minorHAnsi" w:eastAsia="Benguiat Frisky" w:hAnsiTheme="minorHAnsi" w:cstheme="minorHAnsi"/>
          <w:i/>
          <w:color w:val="000000"/>
          <w:sz w:val="22"/>
          <w:szCs w:val="22"/>
        </w:rPr>
        <w:t xml:space="preserve">An angel of the Lord appeared to him in a dream and said, “Joseph son of David, do not be afraid to take Mary home as your </w:t>
      </w:r>
      <w:r w:rsidRPr="00FB23B7">
        <w:rPr>
          <w:rFonts w:asciiTheme="minorHAnsi" w:eastAsia="Benguiat Frisky" w:hAnsiTheme="minorHAnsi" w:cstheme="minorHAnsi"/>
          <w:i/>
          <w:color w:val="000000"/>
          <w:sz w:val="22"/>
          <w:szCs w:val="22"/>
        </w:rPr>
        <w:t>wife, because what is conceived in her is from the Holy Spirit.  She will give birth to a son, and you are to give him the name Jesus, because he will save his people from their sins.” All this took place to fulfill what the Lord had said through the proph</w:t>
      </w:r>
      <w:r w:rsidRPr="00FB23B7">
        <w:rPr>
          <w:rFonts w:asciiTheme="minorHAnsi" w:eastAsia="Benguiat Frisky" w:hAnsiTheme="minorHAnsi" w:cstheme="minorHAnsi"/>
          <w:i/>
          <w:color w:val="000000"/>
          <w:sz w:val="22"/>
          <w:szCs w:val="22"/>
        </w:rPr>
        <w:t>et: “The virgin will be with child and will give birth to a son, and they will call him Immanuel”—which means, “God with us.”</w:t>
      </w:r>
      <w:r>
        <w:rPr>
          <w:rFonts w:asciiTheme="minorHAnsi" w:eastAsia="Benguiat Frisky" w:hAnsiTheme="minorHAnsi" w:cstheme="minorHAnsi"/>
          <w:i/>
          <w:color w:val="000000"/>
          <w:sz w:val="22"/>
          <w:szCs w:val="22"/>
        </w:rPr>
        <w:t xml:space="preserve"> --</w:t>
      </w:r>
      <w:r w:rsidRPr="00FB23B7">
        <w:rPr>
          <w:rFonts w:asciiTheme="minorHAnsi" w:eastAsia="Benguiat Frisky" w:hAnsiTheme="minorHAnsi" w:cstheme="minorHAnsi"/>
          <w:color w:val="000000"/>
          <w:sz w:val="22"/>
          <w:szCs w:val="22"/>
        </w:rPr>
        <w:t xml:space="preserve"> </w:t>
      </w:r>
      <w:r w:rsidRPr="00FB23B7">
        <w:rPr>
          <w:rFonts w:asciiTheme="minorHAnsi" w:eastAsia="Benguiat Frisky" w:hAnsiTheme="minorHAnsi" w:cstheme="minorHAnsi"/>
          <w:color w:val="000000"/>
          <w:sz w:val="22"/>
          <w:szCs w:val="22"/>
        </w:rPr>
        <w:t>Matthew 1:20-23 (NIV)</w:t>
      </w:r>
    </w:p>
    <w:p w14:paraId="3DB8A736" w14:textId="77777777" w:rsidR="00427397" w:rsidRPr="00FB23B7" w:rsidRDefault="00427397">
      <w:pPr>
        <w:ind w:firstLine="720"/>
        <w:rPr>
          <w:rFonts w:asciiTheme="minorHAnsi" w:eastAsia="Benguiat Frisky" w:hAnsiTheme="minorHAnsi" w:cstheme="minorHAnsi"/>
          <w:color w:val="000000"/>
          <w:sz w:val="22"/>
          <w:szCs w:val="22"/>
        </w:rPr>
      </w:pPr>
    </w:p>
    <w:p w14:paraId="6FF395B6" w14:textId="77777777" w:rsidR="00427397" w:rsidRPr="00FB23B7" w:rsidRDefault="00FB23B7">
      <w:pPr>
        <w:ind w:firstLine="720"/>
        <w:rPr>
          <w:rFonts w:asciiTheme="minorHAnsi" w:eastAsia="Benguiat Frisky" w:hAnsiTheme="minorHAnsi" w:cstheme="minorHAnsi"/>
          <w:color w:val="000000"/>
          <w:sz w:val="22"/>
          <w:szCs w:val="22"/>
        </w:rPr>
      </w:pPr>
      <w:r w:rsidRPr="00FB23B7">
        <w:rPr>
          <w:rFonts w:asciiTheme="minorHAnsi" w:eastAsia="Benguiat Frisky" w:hAnsiTheme="minorHAnsi" w:cstheme="minorHAnsi"/>
          <w:color w:val="000000"/>
          <w:sz w:val="22"/>
          <w:szCs w:val="22"/>
        </w:rPr>
        <w:t>The Bible does not tell us everything about a subject in one place. What we know of God and His plan has been revealed to many different people over thousands of years. But some texts, like the one above, reveal God’s purposes, and so help us understand ev</w:t>
      </w:r>
      <w:r w:rsidRPr="00FB23B7">
        <w:rPr>
          <w:rFonts w:asciiTheme="minorHAnsi" w:eastAsia="Benguiat Frisky" w:hAnsiTheme="minorHAnsi" w:cstheme="minorHAnsi"/>
          <w:color w:val="000000"/>
          <w:sz w:val="22"/>
          <w:szCs w:val="22"/>
        </w:rPr>
        <w:t>erything else. When the angel told Jo-</w:t>
      </w:r>
      <w:proofErr w:type="spellStart"/>
      <w:r w:rsidRPr="00FB23B7">
        <w:rPr>
          <w:rFonts w:asciiTheme="minorHAnsi" w:eastAsia="Benguiat Frisky" w:hAnsiTheme="minorHAnsi" w:cstheme="minorHAnsi"/>
          <w:color w:val="000000"/>
          <w:sz w:val="22"/>
          <w:szCs w:val="22"/>
        </w:rPr>
        <w:t>seph</w:t>
      </w:r>
      <w:proofErr w:type="spellEnd"/>
      <w:r w:rsidRPr="00FB23B7">
        <w:rPr>
          <w:rFonts w:asciiTheme="minorHAnsi" w:eastAsia="Benguiat Frisky" w:hAnsiTheme="minorHAnsi" w:cstheme="minorHAnsi"/>
          <w:color w:val="000000"/>
          <w:sz w:val="22"/>
          <w:szCs w:val="22"/>
        </w:rPr>
        <w:t xml:space="preserve"> that “Jesus” would be Mary’s Son’s name, Matthew links that name with Isaiah’s prophecy so that we may know (and rejoice!) that in Messiah, God has dealt with our greatest problem, OURSELVES.  </w:t>
      </w:r>
    </w:p>
    <w:p w14:paraId="6EC351D0" w14:textId="77777777" w:rsidR="00427397" w:rsidRPr="00FB23B7" w:rsidRDefault="00427397">
      <w:pPr>
        <w:rPr>
          <w:rFonts w:asciiTheme="minorHAnsi" w:eastAsia="Benguiat Frisky" w:hAnsiTheme="minorHAnsi" w:cstheme="minorHAnsi"/>
          <w:color w:val="000000"/>
          <w:sz w:val="22"/>
          <w:szCs w:val="22"/>
        </w:rPr>
      </w:pPr>
    </w:p>
    <w:p w14:paraId="56268B94" w14:textId="77777777" w:rsidR="00427397" w:rsidRPr="00FB23B7" w:rsidRDefault="00FB23B7">
      <w:pPr>
        <w:rPr>
          <w:rFonts w:asciiTheme="minorHAnsi" w:hAnsiTheme="minorHAnsi" w:cstheme="minorHAnsi"/>
          <w:sz w:val="22"/>
          <w:szCs w:val="22"/>
        </w:rPr>
      </w:pPr>
      <w:r w:rsidRPr="00FB23B7">
        <w:rPr>
          <w:rFonts w:asciiTheme="minorHAnsi" w:eastAsia="Benguiat Frisky" w:hAnsiTheme="minorHAnsi" w:cstheme="minorHAnsi"/>
          <w:b/>
          <w:bCs/>
          <w:color w:val="000000"/>
          <w:sz w:val="22"/>
          <w:szCs w:val="22"/>
        </w:rPr>
        <w:t>Jesus is our great</w:t>
      </w:r>
      <w:r w:rsidRPr="00FB23B7">
        <w:rPr>
          <w:rFonts w:asciiTheme="minorHAnsi" w:eastAsia="Benguiat Frisky" w:hAnsiTheme="minorHAnsi" w:cstheme="minorHAnsi"/>
          <w:b/>
          <w:bCs/>
          <w:color w:val="000000"/>
          <w:sz w:val="22"/>
          <w:szCs w:val="22"/>
        </w:rPr>
        <w:t>est gift because only He is God’s Son.</w:t>
      </w:r>
      <w:r w:rsidRPr="00FB23B7">
        <w:rPr>
          <w:rFonts w:asciiTheme="minorHAnsi" w:eastAsia="Benguiat Frisky" w:hAnsiTheme="minorHAnsi" w:cstheme="minorHAnsi"/>
          <w:color w:val="000000"/>
          <w:sz w:val="22"/>
          <w:szCs w:val="22"/>
        </w:rPr>
        <w:t xml:space="preserve"> “from the Holy Spirit”</w:t>
      </w:r>
    </w:p>
    <w:p w14:paraId="1FC57FB7" w14:textId="77777777" w:rsidR="00427397" w:rsidRPr="00FB23B7" w:rsidRDefault="00FB23B7">
      <w:pPr>
        <w:ind w:firstLine="720"/>
        <w:rPr>
          <w:rFonts w:asciiTheme="minorHAnsi" w:hAnsiTheme="minorHAnsi" w:cstheme="minorHAnsi"/>
          <w:sz w:val="22"/>
          <w:szCs w:val="22"/>
        </w:rPr>
      </w:pPr>
      <w:r w:rsidRPr="00FB23B7">
        <w:rPr>
          <w:rFonts w:asciiTheme="minorHAnsi" w:eastAsia="Benguiat Frisky" w:hAnsiTheme="minorHAnsi" w:cstheme="minorHAnsi"/>
          <w:color w:val="000000"/>
          <w:sz w:val="22"/>
          <w:szCs w:val="22"/>
        </w:rPr>
        <w:t>Because He is God’s Son, He has God’s infinite attributes.</w:t>
      </w:r>
      <w:r w:rsidRPr="00FB23B7">
        <w:rPr>
          <w:rFonts w:asciiTheme="minorHAnsi" w:eastAsia="Benguiat Frisky" w:hAnsiTheme="minorHAnsi" w:cstheme="minorHAnsi"/>
          <w:color w:val="000000"/>
          <w:sz w:val="22"/>
          <w:szCs w:val="22"/>
        </w:rPr>
        <w:tab/>
      </w:r>
    </w:p>
    <w:p w14:paraId="76C145E0" w14:textId="77777777" w:rsidR="00427397" w:rsidRPr="00FB23B7" w:rsidRDefault="00427397">
      <w:pPr>
        <w:rPr>
          <w:rFonts w:asciiTheme="minorHAnsi" w:eastAsia="Benguiat Frisky" w:hAnsiTheme="minorHAnsi" w:cstheme="minorHAnsi"/>
          <w:color w:val="000000"/>
          <w:sz w:val="22"/>
          <w:szCs w:val="22"/>
        </w:rPr>
      </w:pPr>
    </w:p>
    <w:p w14:paraId="6FA29DA1" w14:textId="77777777" w:rsidR="00427397" w:rsidRPr="00FB23B7" w:rsidRDefault="00FB23B7" w:rsidP="00FB23B7">
      <w:pPr>
        <w:ind w:left="720"/>
        <w:rPr>
          <w:rFonts w:asciiTheme="minorHAnsi" w:hAnsiTheme="minorHAnsi" w:cstheme="minorHAnsi"/>
          <w:sz w:val="22"/>
          <w:szCs w:val="22"/>
        </w:rPr>
      </w:pPr>
      <w:r w:rsidRPr="00FB23B7">
        <w:rPr>
          <w:rFonts w:asciiTheme="minorHAnsi" w:eastAsia="Benguiat Frisky" w:hAnsiTheme="minorHAnsi" w:cstheme="minorHAnsi"/>
          <w:color w:val="000000"/>
          <w:sz w:val="22"/>
          <w:szCs w:val="22"/>
        </w:rPr>
        <w:t xml:space="preserve">It is common for people to include Jesus in their list of world religious leaders or “great </w:t>
      </w:r>
      <w:r w:rsidRPr="00FB23B7">
        <w:rPr>
          <w:rFonts w:asciiTheme="minorHAnsi" w:eastAsia="Benguiat Frisky" w:hAnsiTheme="minorHAnsi" w:cstheme="minorHAnsi"/>
          <w:color w:val="000000"/>
          <w:sz w:val="22"/>
          <w:szCs w:val="22"/>
        </w:rPr>
        <w:t xml:space="preserve">teachers,” but few believe that He </w:t>
      </w:r>
      <w:proofErr w:type="gramStart"/>
      <w:r w:rsidRPr="00FB23B7">
        <w:rPr>
          <w:rFonts w:asciiTheme="minorHAnsi" w:eastAsia="Benguiat Frisky" w:hAnsiTheme="minorHAnsi" w:cstheme="minorHAnsi"/>
          <w:color w:val="000000"/>
          <w:sz w:val="22"/>
          <w:szCs w:val="22"/>
        </w:rPr>
        <w:t>actua</w:t>
      </w:r>
      <w:r w:rsidRPr="00FB23B7">
        <w:rPr>
          <w:rFonts w:asciiTheme="minorHAnsi" w:eastAsia="Benguiat Frisky" w:hAnsiTheme="minorHAnsi" w:cstheme="minorHAnsi"/>
          <w:color w:val="000000"/>
          <w:sz w:val="22"/>
          <w:szCs w:val="22"/>
        </w:rPr>
        <w:t>lly is</w:t>
      </w:r>
      <w:proofErr w:type="gramEnd"/>
      <w:r w:rsidRPr="00FB23B7">
        <w:rPr>
          <w:rFonts w:asciiTheme="minorHAnsi" w:eastAsia="Benguiat Frisky" w:hAnsiTheme="minorHAnsi" w:cstheme="minorHAnsi"/>
          <w:color w:val="000000"/>
          <w:sz w:val="22"/>
          <w:szCs w:val="22"/>
        </w:rPr>
        <w:t xml:space="preserve"> God’s Son, the second Person of the Trinity. That fact changes everything, for Jesus Christ is. . .</w:t>
      </w:r>
    </w:p>
    <w:p w14:paraId="4C86220C" w14:textId="77777777" w:rsidR="00427397" w:rsidRPr="00FB23B7" w:rsidRDefault="00427397">
      <w:pPr>
        <w:rPr>
          <w:rFonts w:asciiTheme="minorHAnsi" w:eastAsia="Benguiat Frisky" w:hAnsiTheme="minorHAnsi" w:cstheme="minorHAnsi"/>
          <w:color w:val="000000"/>
          <w:sz w:val="22"/>
          <w:szCs w:val="22"/>
        </w:rPr>
      </w:pPr>
    </w:p>
    <w:p w14:paraId="50D50A3D" w14:textId="77777777" w:rsidR="00427397" w:rsidRPr="00FB23B7" w:rsidRDefault="00FB23B7" w:rsidP="00FB23B7">
      <w:pPr>
        <w:pStyle w:val="ListParagraph"/>
        <w:numPr>
          <w:ilvl w:val="0"/>
          <w:numId w:val="1"/>
        </w:numPr>
        <w:rPr>
          <w:rFonts w:asciiTheme="minorHAnsi" w:eastAsia="Benguiat Frisky" w:hAnsiTheme="minorHAnsi" w:cstheme="minorHAnsi"/>
          <w:color w:val="000000"/>
          <w:sz w:val="22"/>
          <w:szCs w:val="22"/>
        </w:rPr>
      </w:pPr>
      <w:r w:rsidRPr="00FB23B7">
        <w:rPr>
          <w:rFonts w:asciiTheme="minorHAnsi" w:eastAsia="Benguiat Frisky" w:hAnsiTheme="minorHAnsi" w:cstheme="minorHAnsi"/>
          <w:color w:val="000000"/>
          <w:sz w:val="22"/>
          <w:szCs w:val="22"/>
        </w:rPr>
        <w:t>The perfect storehouse of all that is God (His essence). Colossians 1:19</w:t>
      </w:r>
    </w:p>
    <w:p w14:paraId="17F6A4DF" w14:textId="77777777" w:rsidR="00427397" w:rsidRPr="00FB23B7" w:rsidRDefault="00FB23B7" w:rsidP="00FB23B7">
      <w:pPr>
        <w:pStyle w:val="ListParagraph"/>
        <w:numPr>
          <w:ilvl w:val="0"/>
          <w:numId w:val="1"/>
        </w:numPr>
        <w:rPr>
          <w:rFonts w:asciiTheme="minorHAnsi" w:eastAsia="Benguiat Frisky" w:hAnsiTheme="minorHAnsi" w:cstheme="minorHAnsi"/>
          <w:color w:val="000000"/>
          <w:sz w:val="22"/>
          <w:szCs w:val="22"/>
        </w:rPr>
      </w:pPr>
      <w:r w:rsidRPr="00FB23B7">
        <w:rPr>
          <w:rFonts w:asciiTheme="minorHAnsi" w:eastAsia="Benguiat Frisky" w:hAnsiTheme="minorHAnsi" w:cstheme="minorHAnsi"/>
          <w:color w:val="000000"/>
          <w:sz w:val="22"/>
          <w:szCs w:val="22"/>
        </w:rPr>
        <w:t>The powerful creator of all things. Colossians 1:16, 17</w:t>
      </w:r>
      <w:r w:rsidRPr="00FB23B7">
        <w:rPr>
          <w:rFonts w:asciiTheme="minorHAnsi" w:eastAsia="Benguiat Frisky" w:hAnsiTheme="minorHAnsi" w:cstheme="minorHAnsi"/>
          <w:color w:val="000000"/>
          <w:sz w:val="22"/>
          <w:szCs w:val="22"/>
        </w:rPr>
        <w:tab/>
      </w:r>
      <w:r w:rsidRPr="00FB23B7">
        <w:rPr>
          <w:rFonts w:asciiTheme="minorHAnsi" w:eastAsia="Benguiat Frisky" w:hAnsiTheme="minorHAnsi" w:cstheme="minorHAnsi"/>
          <w:color w:val="000000"/>
          <w:sz w:val="22"/>
          <w:szCs w:val="22"/>
        </w:rPr>
        <w:tab/>
      </w:r>
    </w:p>
    <w:p w14:paraId="6C1FC943" w14:textId="77777777" w:rsidR="00FB23B7" w:rsidRPr="00FB23B7" w:rsidRDefault="00FB23B7" w:rsidP="00FB23B7">
      <w:pPr>
        <w:pStyle w:val="ListParagraph"/>
        <w:numPr>
          <w:ilvl w:val="0"/>
          <w:numId w:val="1"/>
        </w:numPr>
        <w:rPr>
          <w:rFonts w:asciiTheme="minorHAnsi" w:eastAsia="Benguiat Frisky" w:hAnsiTheme="minorHAnsi" w:cstheme="minorHAnsi"/>
          <w:color w:val="000000"/>
          <w:sz w:val="22"/>
          <w:szCs w:val="22"/>
        </w:rPr>
      </w:pPr>
      <w:r w:rsidRPr="00FB23B7">
        <w:rPr>
          <w:rFonts w:asciiTheme="minorHAnsi" w:eastAsia="Benguiat Frisky" w:hAnsiTheme="minorHAnsi" w:cstheme="minorHAnsi"/>
          <w:color w:val="000000"/>
          <w:sz w:val="22"/>
          <w:szCs w:val="22"/>
        </w:rPr>
        <w:t>The coming righteous judge of all things. Psalm 2; 2 Thessalonians 1:7, 8</w:t>
      </w:r>
    </w:p>
    <w:p w14:paraId="1A790FC5" w14:textId="77777777" w:rsidR="00FB23B7" w:rsidRDefault="00FB23B7" w:rsidP="00FB23B7">
      <w:pPr>
        <w:ind w:firstLine="720"/>
        <w:rPr>
          <w:rFonts w:asciiTheme="minorHAnsi" w:eastAsia="Benguiat Frisky" w:hAnsiTheme="minorHAnsi" w:cstheme="minorHAnsi"/>
          <w:color w:val="000000"/>
          <w:sz w:val="22"/>
          <w:szCs w:val="22"/>
        </w:rPr>
      </w:pPr>
    </w:p>
    <w:p w14:paraId="315EB8EE" w14:textId="77777777" w:rsidR="00427397" w:rsidRPr="00FB23B7" w:rsidRDefault="00FB23B7" w:rsidP="00FB23B7">
      <w:pPr>
        <w:rPr>
          <w:rFonts w:asciiTheme="minorHAnsi" w:hAnsiTheme="minorHAnsi" w:cstheme="minorHAnsi"/>
          <w:sz w:val="22"/>
          <w:szCs w:val="22"/>
        </w:rPr>
      </w:pPr>
      <w:r w:rsidRPr="00FB23B7">
        <w:rPr>
          <w:rFonts w:asciiTheme="minorHAnsi" w:eastAsia="Benguiat Frisky" w:hAnsiTheme="minorHAnsi" w:cstheme="minorHAnsi"/>
          <w:b/>
          <w:bCs/>
          <w:color w:val="000000"/>
          <w:sz w:val="22"/>
          <w:szCs w:val="22"/>
        </w:rPr>
        <w:t xml:space="preserve">Jesus is our greatest gift because only He saves us from our sin.  </w:t>
      </w:r>
      <w:r w:rsidRPr="00FB23B7">
        <w:rPr>
          <w:rFonts w:asciiTheme="minorHAnsi" w:eastAsia="Benguiat Frisky" w:hAnsiTheme="minorHAnsi" w:cstheme="minorHAnsi"/>
          <w:color w:val="000000"/>
          <w:sz w:val="22"/>
          <w:szCs w:val="22"/>
        </w:rPr>
        <w:t>“Jesus”</w:t>
      </w:r>
    </w:p>
    <w:p w14:paraId="19E95D6D" w14:textId="77777777" w:rsidR="00427397" w:rsidRPr="00FB23B7" w:rsidRDefault="00FB23B7">
      <w:pPr>
        <w:rPr>
          <w:rFonts w:asciiTheme="minorHAnsi" w:hAnsiTheme="minorHAnsi" w:cstheme="minorHAnsi"/>
          <w:sz w:val="22"/>
          <w:szCs w:val="22"/>
        </w:rPr>
      </w:pPr>
      <w:r w:rsidRPr="00FB23B7">
        <w:rPr>
          <w:rFonts w:asciiTheme="minorHAnsi" w:eastAsia="Benguiat Frisky" w:hAnsiTheme="minorHAnsi" w:cstheme="minorHAnsi"/>
          <w:color w:val="000000"/>
          <w:sz w:val="22"/>
          <w:szCs w:val="22"/>
        </w:rPr>
        <w:tab/>
      </w:r>
      <w:r w:rsidRPr="00FB23B7">
        <w:rPr>
          <w:rFonts w:asciiTheme="minorHAnsi" w:eastAsia="Benguiat Frisky" w:hAnsiTheme="minorHAnsi" w:cstheme="minorHAnsi"/>
          <w:color w:val="000000"/>
          <w:sz w:val="22"/>
          <w:szCs w:val="22"/>
        </w:rPr>
        <w:t xml:space="preserve">Because He incarnates God’s love, He pays our deadly debt. </w:t>
      </w:r>
    </w:p>
    <w:p w14:paraId="28B1E5B5" w14:textId="77777777" w:rsidR="00427397" w:rsidRPr="00FB23B7" w:rsidRDefault="00427397">
      <w:pPr>
        <w:rPr>
          <w:rFonts w:asciiTheme="minorHAnsi" w:eastAsia="Benguiat Frisky" w:hAnsiTheme="minorHAnsi" w:cstheme="minorHAnsi"/>
          <w:color w:val="000000"/>
          <w:sz w:val="22"/>
          <w:szCs w:val="22"/>
        </w:rPr>
      </w:pPr>
    </w:p>
    <w:p w14:paraId="4BC612B1" w14:textId="77777777" w:rsidR="00427397" w:rsidRPr="00FB23B7" w:rsidRDefault="00FB23B7">
      <w:pPr>
        <w:ind w:left="720"/>
        <w:rPr>
          <w:rFonts w:asciiTheme="minorHAnsi" w:eastAsia="Benguiat Frisky" w:hAnsiTheme="minorHAnsi" w:cstheme="minorHAnsi"/>
          <w:color w:val="000000"/>
          <w:sz w:val="22"/>
          <w:szCs w:val="22"/>
        </w:rPr>
      </w:pPr>
      <w:r w:rsidRPr="00FB23B7">
        <w:rPr>
          <w:rFonts w:asciiTheme="minorHAnsi" w:eastAsia="Benguiat Frisky" w:hAnsiTheme="minorHAnsi" w:cstheme="minorHAnsi"/>
          <w:color w:val="000000"/>
          <w:sz w:val="22"/>
          <w:szCs w:val="22"/>
        </w:rPr>
        <w:t>The angel was clear concerning the purpose of Jesus’ birth.   This proclamation is about the nature of our salvation an</w:t>
      </w:r>
      <w:r w:rsidRPr="00FB23B7">
        <w:rPr>
          <w:rFonts w:asciiTheme="minorHAnsi" w:eastAsia="Benguiat Frisky" w:hAnsiTheme="minorHAnsi" w:cstheme="minorHAnsi"/>
          <w:color w:val="000000"/>
          <w:sz w:val="22"/>
          <w:szCs w:val="22"/>
        </w:rPr>
        <w:t xml:space="preserve">d our greatest need. </w:t>
      </w:r>
      <w:proofErr w:type="gramStart"/>
      <w:r w:rsidRPr="00FB23B7">
        <w:rPr>
          <w:rFonts w:asciiTheme="minorHAnsi" w:eastAsia="Benguiat Frisky" w:hAnsiTheme="minorHAnsi" w:cstheme="minorHAnsi"/>
          <w:color w:val="000000"/>
          <w:sz w:val="22"/>
          <w:szCs w:val="22"/>
        </w:rPr>
        <w:t>So</w:t>
      </w:r>
      <w:proofErr w:type="gramEnd"/>
      <w:r w:rsidRPr="00FB23B7">
        <w:rPr>
          <w:rFonts w:asciiTheme="minorHAnsi" w:eastAsia="Benguiat Frisky" w:hAnsiTheme="minorHAnsi" w:cstheme="minorHAnsi"/>
          <w:color w:val="000000"/>
          <w:sz w:val="22"/>
          <w:szCs w:val="22"/>
        </w:rPr>
        <w:t xml:space="preserve"> Jesus. . .</w:t>
      </w:r>
    </w:p>
    <w:p w14:paraId="08C7E426" w14:textId="77777777" w:rsidR="00427397" w:rsidRPr="00FB23B7" w:rsidRDefault="00427397">
      <w:pPr>
        <w:rPr>
          <w:rFonts w:asciiTheme="minorHAnsi" w:eastAsia="Benguiat Frisky" w:hAnsiTheme="minorHAnsi" w:cstheme="minorHAnsi"/>
          <w:color w:val="000000"/>
          <w:sz w:val="22"/>
          <w:szCs w:val="22"/>
        </w:rPr>
      </w:pPr>
    </w:p>
    <w:p w14:paraId="77884318" w14:textId="77777777" w:rsidR="00427397" w:rsidRPr="00FB23B7" w:rsidRDefault="00FB23B7" w:rsidP="00FB23B7">
      <w:pPr>
        <w:pStyle w:val="ListParagraph"/>
        <w:numPr>
          <w:ilvl w:val="0"/>
          <w:numId w:val="1"/>
        </w:numPr>
        <w:rPr>
          <w:rFonts w:asciiTheme="minorHAnsi" w:eastAsia="Benguiat Frisky" w:hAnsiTheme="minorHAnsi" w:cstheme="minorHAnsi"/>
          <w:color w:val="000000"/>
          <w:sz w:val="22"/>
          <w:szCs w:val="22"/>
        </w:rPr>
      </w:pPr>
      <w:r w:rsidRPr="00FB23B7">
        <w:rPr>
          <w:rFonts w:asciiTheme="minorHAnsi" w:eastAsia="Benguiat Frisky" w:hAnsiTheme="minorHAnsi" w:cstheme="minorHAnsi"/>
          <w:color w:val="000000"/>
          <w:sz w:val="22"/>
          <w:szCs w:val="22"/>
        </w:rPr>
        <w:t>As Sacrifice, paid (atoned) for the sins of His people.  Hebrews 10:11-14</w:t>
      </w:r>
    </w:p>
    <w:p w14:paraId="4182DFE3" w14:textId="77777777" w:rsidR="00427397" w:rsidRPr="00FB23B7" w:rsidRDefault="00FB23B7" w:rsidP="00FB23B7">
      <w:pPr>
        <w:pStyle w:val="ListParagraph"/>
        <w:numPr>
          <w:ilvl w:val="0"/>
          <w:numId w:val="1"/>
        </w:numPr>
        <w:rPr>
          <w:rFonts w:asciiTheme="minorHAnsi" w:eastAsia="Benguiat Frisky" w:hAnsiTheme="minorHAnsi" w:cstheme="minorHAnsi"/>
          <w:color w:val="000000"/>
          <w:sz w:val="22"/>
          <w:szCs w:val="22"/>
        </w:rPr>
      </w:pPr>
      <w:r w:rsidRPr="00FB23B7">
        <w:rPr>
          <w:rFonts w:asciiTheme="minorHAnsi" w:eastAsia="Benguiat Frisky" w:hAnsiTheme="minorHAnsi" w:cstheme="minorHAnsi"/>
          <w:color w:val="000000"/>
          <w:sz w:val="22"/>
          <w:szCs w:val="22"/>
        </w:rPr>
        <w:t>As High Priest, cleared every barrier between His people and God.  Heb. 9:11-14</w:t>
      </w:r>
    </w:p>
    <w:p w14:paraId="54D3DE28" w14:textId="77777777" w:rsidR="00427397" w:rsidRPr="00FB23B7" w:rsidRDefault="00FB23B7" w:rsidP="00FB23B7">
      <w:pPr>
        <w:pStyle w:val="ListParagraph"/>
        <w:numPr>
          <w:ilvl w:val="0"/>
          <w:numId w:val="1"/>
        </w:numPr>
        <w:rPr>
          <w:rFonts w:asciiTheme="minorHAnsi" w:eastAsia="Benguiat Frisky" w:hAnsiTheme="minorHAnsi" w:cstheme="minorHAnsi"/>
          <w:color w:val="000000"/>
          <w:sz w:val="22"/>
          <w:szCs w:val="22"/>
        </w:rPr>
      </w:pPr>
      <w:r w:rsidRPr="00FB23B7">
        <w:rPr>
          <w:rFonts w:asciiTheme="minorHAnsi" w:eastAsia="Benguiat Frisky" w:hAnsiTheme="minorHAnsi" w:cstheme="minorHAnsi"/>
          <w:color w:val="000000"/>
          <w:sz w:val="22"/>
          <w:szCs w:val="22"/>
        </w:rPr>
        <w:t xml:space="preserve">As Advocate, keeps us forgiven and in fellowship with our Father. 1 John 2:1, 2 </w:t>
      </w:r>
    </w:p>
    <w:p w14:paraId="5EFE8470" w14:textId="77777777" w:rsidR="00427397" w:rsidRPr="00FB23B7" w:rsidRDefault="00427397">
      <w:pPr>
        <w:rPr>
          <w:rFonts w:asciiTheme="minorHAnsi" w:eastAsia="Benguiat Frisky" w:hAnsiTheme="minorHAnsi" w:cstheme="minorHAnsi"/>
          <w:color w:val="000000"/>
          <w:sz w:val="22"/>
          <w:szCs w:val="22"/>
        </w:rPr>
      </w:pPr>
    </w:p>
    <w:p w14:paraId="652BA9B5" w14:textId="77777777" w:rsidR="00427397" w:rsidRPr="00FB23B7" w:rsidRDefault="00FB23B7">
      <w:pPr>
        <w:rPr>
          <w:rFonts w:asciiTheme="minorHAnsi" w:hAnsiTheme="minorHAnsi" w:cstheme="minorHAnsi"/>
          <w:sz w:val="22"/>
          <w:szCs w:val="22"/>
        </w:rPr>
      </w:pPr>
      <w:r w:rsidRPr="00FB23B7">
        <w:rPr>
          <w:rFonts w:asciiTheme="minorHAnsi" w:eastAsia="Benguiat Frisky" w:hAnsiTheme="minorHAnsi" w:cstheme="minorHAnsi"/>
          <w:b/>
          <w:bCs/>
          <w:color w:val="000000"/>
          <w:sz w:val="22"/>
          <w:szCs w:val="22"/>
        </w:rPr>
        <w:t>Jesus is our greatest gift because only He is God with us.</w:t>
      </w:r>
      <w:r w:rsidRPr="00FB23B7">
        <w:rPr>
          <w:rFonts w:asciiTheme="minorHAnsi" w:eastAsia="Benguiat Frisky" w:hAnsiTheme="minorHAnsi" w:cstheme="minorHAnsi"/>
          <w:color w:val="000000"/>
          <w:sz w:val="22"/>
          <w:szCs w:val="22"/>
        </w:rPr>
        <w:t xml:space="preserve">  “Immanuel”</w:t>
      </w:r>
    </w:p>
    <w:p w14:paraId="571A699B" w14:textId="77777777" w:rsidR="00427397" w:rsidRPr="00FB23B7" w:rsidRDefault="00FB23B7">
      <w:pPr>
        <w:rPr>
          <w:rFonts w:asciiTheme="minorHAnsi" w:eastAsia="Benguiat Frisky" w:hAnsiTheme="minorHAnsi" w:cstheme="minorHAnsi"/>
          <w:color w:val="000000"/>
          <w:sz w:val="22"/>
          <w:szCs w:val="22"/>
        </w:rPr>
      </w:pPr>
      <w:r w:rsidRPr="00FB23B7">
        <w:rPr>
          <w:rFonts w:asciiTheme="minorHAnsi" w:eastAsia="Benguiat Frisky" w:hAnsiTheme="minorHAnsi" w:cstheme="minorHAnsi"/>
          <w:color w:val="000000"/>
          <w:sz w:val="22"/>
          <w:szCs w:val="22"/>
        </w:rPr>
        <w:t xml:space="preserve">  </w:t>
      </w:r>
      <w:r w:rsidRPr="00FB23B7">
        <w:rPr>
          <w:rFonts w:asciiTheme="minorHAnsi" w:eastAsia="Benguiat Frisky" w:hAnsiTheme="minorHAnsi" w:cstheme="minorHAnsi"/>
          <w:color w:val="000000"/>
          <w:sz w:val="22"/>
          <w:szCs w:val="22"/>
        </w:rPr>
        <w:tab/>
        <w:t xml:space="preserve">Because He is God, He assures God’s eternal presence. </w:t>
      </w:r>
    </w:p>
    <w:p w14:paraId="2B524BE2" w14:textId="77777777" w:rsidR="00427397" w:rsidRPr="00FB23B7" w:rsidRDefault="00427397">
      <w:pPr>
        <w:rPr>
          <w:rFonts w:asciiTheme="minorHAnsi" w:eastAsia="Benguiat Frisky" w:hAnsiTheme="minorHAnsi" w:cstheme="minorHAnsi"/>
          <w:color w:val="000000"/>
          <w:sz w:val="22"/>
          <w:szCs w:val="22"/>
        </w:rPr>
      </w:pPr>
    </w:p>
    <w:p w14:paraId="0F35D826" w14:textId="77777777" w:rsidR="00427397" w:rsidRPr="00FB23B7" w:rsidRDefault="00FB23B7">
      <w:pPr>
        <w:ind w:left="720"/>
        <w:rPr>
          <w:rFonts w:asciiTheme="minorHAnsi" w:eastAsia="Benguiat Frisky" w:hAnsiTheme="minorHAnsi" w:cstheme="minorHAnsi"/>
          <w:color w:val="000000"/>
          <w:sz w:val="22"/>
          <w:szCs w:val="22"/>
        </w:rPr>
      </w:pPr>
      <w:r w:rsidRPr="00FB23B7">
        <w:rPr>
          <w:rFonts w:asciiTheme="minorHAnsi" w:eastAsia="Benguiat Frisky" w:hAnsiTheme="minorHAnsi" w:cstheme="minorHAnsi"/>
          <w:color w:val="000000"/>
          <w:sz w:val="22"/>
          <w:szCs w:val="22"/>
        </w:rPr>
        <w:t xml:space="preserve">“God with us” is not a religious </w:t>
      </w:r>
      <w:proofErr w:type="spellStart"/>
      <w:r w:rsidRPr="00FB23B7">
        <w:rPr>
          <w:rFonts w:asciiTheme="minorHAnsi" w:eastAsia="Benguiat Frisky" w:hAnsiTheme="minorHAnsi" w:cstheme="minorHAnsi"/>
          <w:color w:val="000000"/>
          <w:sz w:val="22"/>
          <w:szCs w:val="22"/>
        </w:rPr>
        <w:t>cliche</w:t>
      </w:r>
      <w:proofErr w:type="spellEnd"/>
      <w:r w:rsidRPr="00FB23B7">
        <w:rPr>
          <w:rFonts w:asciiTheme="minorHAnsi" w:eastAsia="Benguiat Frisky" w:hAnsiTheme="minorHAnsi" w:cstheme="minorHAnsi"/>
          <w:color w:val="000000"/>
          <w:sz w:val="22"/>
          <w:szCs w:val="22"/>
        </w:rPr>
        <w:t>, bu</w:t>
      </w:r>
      <w:r w:rsidRPr="00FB23B7">
        <w:rPr>
          <w:rFonts w:asciiTheme="minorHAnsi" w:eastAsia="Benguiat Frisky" w:hAnsiTheme="minorHAnsi" w:cstheme="minorHAnsi"/>
          <w:color w:val="000000"/>
          <w:sz w:val="22"/>
          <w:szCs w:val="22"/>
        </w:rPr>
        <w:t>t the new reality that God has become a Man to identify with us and to create a bond between us and God. Thus, Jesus. . .</w:t>
      </w:r>
    </w:p>
    <w:p w14:paraId="1FB1E261" w14:textId="77777777" w:rsidR="00427397" w:rsidRPr="00FB23B7" w:rsidRDefault="00427397">
      <w:pPr>
        <w:rPr>
          <w:rFonts w:asciiTheme="minorHAnsi" w:eastAsia="Benguiat Frisky" w:hAnsiTheme="minorHAnsi" w:cstheme="minorHAnsi"/>
          <w:color w:val="000000"/>
          <w:sz w:val="22"/>
          <w:szCs w:val="22"/>
        </w:rPr>
      </w:pPr>
    </w:p>
    <w:p w14:paraId="06465C0A" w14:textId="77777777" w:rsidR="00427397" w:rsidRPr="00FB23B7" w:rsidRDefault="00FB23B7" w:rsidP="00FB23B7">
      <w:pPr>
        <w:pStyle w:val="ListParagraph"/>
        <w:numPr>
          <w:ilvl w:val="0"/>
          <w:numId w:val="1"/>
        </w:numPr>
        <w:rPr>
          <w:rFonts w:asciiTheme="minorHAnsi" w:eastAsia="Benguiat Frisky" w:hAnsiTheme="minorHAnsi" w:cstheme="minorHAnsi"/>
          <w:color w:val="000000"/>
          <w:sz w:val="22"/>
          <w:szCs w:val="22"/>
        </w:rPr>
      </w:pPr>
      <w:r w:rsidRPr="00FB23B7">
        <w:rPr>
          <w:rFonts w:asciiTheme="minorHAnsi" w:eastAsia="Benguiat Frisky" w:hAnsiTheme="minorHAnsi" w:cstheme="minorHAnsi"/>
          <w:color w:val="000000"/>
          <w:sz w:val="22"/>
          <w:szCs w:val="22"/>
        </w:rPr>
        <w:t>Fully understands us, feels for us, and relates to us.  Hebrews 2:14-18; 4:15</w:t>
      </w:r>
      <w:bookmarkStart w:id="0" w:name="_GoBack"/>
      <w:bookmarkEnd w:id="0"/>
    </w:p>
    <w:p w14:paraId="544592F8" w14:textId="77777777" w:rsidR="00427397" w:rsidRPr="00FB23B7" w:rsidRDefault="00FB23B7" w:rsidP="00FB23B7">
      <w:pPr>
        <w:pStyle w:val="ListParagraph"/>
        <w:numPr>
          <w:ilvl w:val="0"/>
          <w:numId w:val="1"/>
        </w:numPr>
        <w:rPr>
          <w:rFonts w:asciiTheme="minorHAnsi" w:eastAsia="Benguiat Frisky" w:hAnsiTheme="minorHAnsi" w:cstheme="minorHAnsi"/>
          <w:color w:val="000000"/>
          <w:sz w:val="22"/>
          <w:szCs w:val="22"/>
        </w:rPr>
      </w:pPr>
      <w:r w:rsidRPr="00FB23B7">
        <w:rPr>
          <w:rFonts w:asciiTheme="minorHAnsi" w:eastAsia="Benguiat Frisky" w:hAnsiTheme="minorHAnsi" w:cstheme="minorHAnsi"/>
          <w:color w:val="000000"/>
          <w:sz w:val="22"/>
          <w:szCs w:val="22"/>
        </w:rPr>
        <w:t>Is present (via His Spirit) to enable our victory over</w:t>
      </w:r>
      <w:r w:rsidRPr="00FB23B7">
        <w:rPr>
          <w:rFonts w:asciiTheme="minorHAnsi" w:eastAsia="Benguiat Frisky" w:hAnsiTheme="minorHAnsi" w:cstheme="minorHAnsi"/>
          <w:color w:val="000000"/>
          <w:sz w:val="22"/>
          <w:szCs w:val="22"/>
        </w:rPr>
        <w:t xml:space="preserve"> sin. Romans 8:9-14 </w:t>
      </w:r>
    </w:p>
    <w:p w14:paraId="0C241BCC" w14:textId="77777777" w:rsidR="00427397" w:rsidRPr="00FB23B7" w:rsidRDefault="00FB23B7" w:rsidP="00FB23B7">
      <w:pPr>
        <w:pStyle w:val="ListParagraph"/>
        <w:numPr>
          <w:ilvl w:val="0"/>
          <w:numId w:val="1"/>
        </w:numPr>
        <w:rPr>
          <w:rFonts w:asciiTheme="minorHAnsi" w:eastAsia="Benguiat Frisky" w:hAnsiTheme="minorHAnsi" w:cstheme="minorHAnsi"/>
          <w:color w:val="000000"/>
          <w:sz w:val="22"/>
          <w:szCs w:val="22"/>
        </w:rPr>
      </w:pPr>
      <w:r w:rsidRPr="00FB23B7">
        <w:rPr>
          <w:rFonts w:asciiTheme="minorHAnsi" w:eastAsia="Benguiat Frisky" w:hAnsiTheme="minorHAnsi" w:cstheme="minorHAnsi"/>
          <w:color w:val="000000"/>
          <w:sz w:val="22"/>
          <w:szCs w:val="22"/>
        </w:rPr>
        <w:t>Is one with us, as Head of the Body, His Church. Ephesians 1:22, 23</w:t>
      </w:r>
    </w:p>
    <w:p w14:paraId="604B2392" w14:textId="77777777" w:rsidR="00427397" w:rsidRPr="00FB23B7" w:rsidRDefault="00427397">
      <w:pPr>
        <w:spacing w:line="216" w:lineRule="auto"/>
        <w:ind w:firstLine="3600"/>
        <w:rPr>
          <w:rFonts w:asciiTheme="minorHAnsi" w:eastAsia="Benguiat Frisky" w:hAnsiTheme="minorHAnsi" w:cstheme="minorHAnsi"/>
          <w:color w:val="000000"/>
          <w:sz w:val="22"/>
          <w:szCs w:val="22"/>
        </w:rPr>
      </w:pPr>
    </w:p>
    <w:p w14:paraId="3DA0764D" w14:textId="77777777" w:rsidR="00427397" w:rsidRPr="00FB23B7" w:rsidRDefault="00FB23B7">
      <w:pPr>
        <w:jc w:val="center"/>
        <w:rPr>
          <w:rFonts w:asciiTheme="minorHAnsi" w:eastAsia="Benguiat Frisky" w:hAnsiTheme="minorHAnsi" w:cstheme="minorHAnsi"/>
          <w:b/>
          <w:bCs/>
          <w:i/>
          <w:iCs/>
          <w:color w:val="000000"/>
          <w:sz w:val="22"/>
          <w:szCs w:val="22"/>
        </w:rPr>
      </w:pPr>
      <w:r w:rsidRPr="00FB23B7">
        <w:rPr>
          <w:rFonts w:asciiTheme="minorHAnsi" w:eastAsia="Benguiat Frisky" w:hAnsiTheme="minorHAnsi" w:cstheme="minorHAnsi"/>
          <w:b/>
          <w:bCs/>
          <w:i/>
          <w:iCs/>
          <w:color w:val="000000"/>
          <w:sz w:val="22"/>
          <w:szCs w:val="22"/>
        </w:rPr>
        <w:t>Welcoming, Unwrapping and Owning God’s Greatest Gift</w:t>
      </w:r>
    </w:p>
    <w:p w14:paraId="4FE72EC7" w14:textId="77777777" w:rsidR="00427397" w:rsidRPr="00FB23B7" w:rsidRDefault="00427397">
      <w:pPr>
        <w:rPr>
          <w:rFonts w:asciiTheme="minorHAnsi" w:eastAsia="Benguiat Frisky" w:hAnsiTheme="minorHAnsi" w:cstheme="minorHAnsi"/>
          <w:color w:val="000000"/>
          <w:sz w:val="22"/>
          <w:szCs w:val="22"/>
        </w:rPr>
      </w:pPr>
    </w:p>
    <w:p w14:paraId="72FA7B15" w14:textId="77777777" w:rsidR="00427397" w:rsidRPr="00FB23B7" w:rsidRDefault="00FB23B7">
      <w:pPr>
        <w:rPr>
          <w:rFonts w:asciiTheme="minorHAnsi" w:eastAsia="Benguiat Frisky" w:hAnsiTheme="minorHAnsi" w:cstheme="minorHAnsi"/>
          <w:i/>
          <w:iCs/>
          <w:color w:val="000000"/>
          <w:sz w:val="22"/>
          <w:szCs w:val="22"/>
        </w:rPr>
      </w:pPr>
      <w:r w:rsidRPr="00FB23B7">
        <w:rPr>
          <w:rFonts w:asciiTheme="minorHAnsi" w:eastAsia="Benguiat Frisky" w:hAnsiTheme="minorHAnsi" w:cstheme="minorHAnsi"/>
          <w:i/>
          <w:iCs/>
          <w:color w:val="000000"/>
          <w:sz w:val="22"/>
          <w:szCs w:val="22"/>
        </w:rPr>
        <w:t>1. Have you acknowledged your need of a Savior?</w:t>
      </w:r>
    </w:p>
    <w:p w14:paraId="0E50B8F6" w14:textId="77777777" w:rsidR="00427397" w:rsidRPr="00FB23B7" w:rsidRDefault="00FB23B7">
      <w:pPr>
        <w:ind w:left="720" w:hanging="720"/>
        <w:rPr>
          <w:rFonts w:asciiTheme="minorHAnsi" w:eastAsia="Benguiat Frisky" w:hAnsiTheme="minorHAnsi" w:cstheme="minorHAnsi"/>
          <w:i/>
          <w:iCs/>
          <w:color w:val="000000"/>
          <w:sz w:val="22"/>
          <w:szCs w:val="22"/>
        </w:rPr>
      </w:pPr>
      <w:r w:rsidRPr="00FB23B7">
        <w:rPr>
          <w:rFonts w:asciiTheme="minorHAnsi" w:eastAsia="Benguiat Frisky" w:hAnsiTheme="minorHAnsi" w:cstheme="minorHAnsi"/>
          <w:i/>
          <w:iCs/>
          <w:color w:val="000000"/>
          <w:sz w:val="22"/>
          <w:szCs w:val="22"/>
        </w:rPr>
        <w:t xml:space="preserve">2. Have you said “Yes!” to God’s gracious offer to forgive </w:t>
      </w:r>
      <w:r w:rsidRPr="00FB23B7">
        <w:rPr>
          <w:rFonts w:asciiTheme="minorHAnsi" w:eastAsia="Benguiat Frisky" w:hAnsiTheme="minorHAnsi" w:cstheme="minorHAnsi"/>
          <w:i/>
          <w:iCs/>
          <w:color w:val="000000"/>
          <w:sz w:val="22"/>
          <w:szCs w:val="22"/>
        </w:rPr>
        <w:t>your sins?</w:t>
      </w:r>
    </w:p>
    <w:p w14:paraId="49D4713C" w14:textId="77777777" w:rsidR="00427397" w:rsidRPr="00FB23B7" w:rsidRDefault="00FB23B7">
      <w:pPr>
        <w:rPr>
          <w:rFonts w:asciiTheme="minorHAnsi" w:eastAsia="Benguiat Frisky" w:hAnsiTheme="minorHAnsi" w:cstheme="minorHAnsi"/>
          <w:i/>
          <w:iCs/>
          <w:color w:val="000000"/>
          <w:sz w:val="22"/>
          <w:szCs w:val="22"/>
        </w:rPr>
      </w:pPr>
      <w:r w:rsidRPr="00FB23B7">
        <w:rPr>
          <w:rFonts w:asciiTheme="minorHAnsi" w:eastAsia="Benguiat Frisky" w:hAnsiTheme="minorHAnsi" w:cstheme="minorHAnsi"/>
          <w:i/>
          <w:iCs/>
          <w:color w:val="000000"/>
          <w:sz w:val="22"/>
          <w:szCs w:val="22"/>
        </w:rPr>
        <w:t xml:space="preserve">3. Do you speak to God daily in Jesus’ name to draw from His grace? </w:t>
      </w:r>
      <w:r w:rsidRPr="00FB23B7">
        <w:rPr>
          <w:rFonts w:asciiTheme="minorHAnsi" w:eastAsia="Benguiat Frisky" w:hAnsiTheme="minorHAnsi" w:cstheme="minorHAnsi"/>
          <w:i/>
          <w:iCs/>
          <w:color w:val="000000"/>
          <w:sz w:val="22"/>
          <w:szCs w:val="22"/>
        </w:rPr>
        <w:t xml:space="preserve">   </w:t>
      </w:r>
    </w:p>
    <w:p w14:paraId="7608E9A7" w14:textId="77777777" w:rsidR="00427397" w:rsidRPr="00FB23B7" w:rsidRDefault="00FB23B7">
      <w:pPr>
        <w:rPr>
          <w:rFonts w:asciiTheme="minorHAnsi" w:eastAsia="Benguiat Frisky" w:hAnsiTheme="minorHAnsi" w:cstheme="minorHAnsi"/>
          <w:i/>
          <w:iCs/>
          <w:color w:val="000000"/>
          <w:sz w:val="22"/>
          <w:szCs w:val="22"/>
        </w:rPr>
      </w:pPr>
      <w:r w:rsidRPr="00FB23B7">
        <w:rPr>
          <w:rFonts w:asciiTheme="minorHAnsi" w:eastAsia="Benguiat Frisky" w:hAnsiTheme="minorHAnsi" w:cstheme="minorHAnsi"/>
          <w:i/>
          <w:iCs/>
          <w:color w:val="000000"/>
          <w:sz w:val="22"/>
          <w:szCs w:val="22"/>
        </w:rPr>
        <w:t>4. Are you rejoicing in Jesus and feasting each day upon His Word?</w:t>
      </w:r>
    </w:p>
    <w:sectPr w:rsidR="00427397" w:rsidRPr="00FB23B7" w:rsidSect="00FB23B7">
      <w:footerReference w:type="default" r:id="rId7"/>
      <w:pgSz w:w="12240" w:h="15840"/>
      <w:pgMar w:top="630" w:right="1440" w:bottom="630" w:left="144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FABCE" w14:textId="77777777" w:rsidR="00000000" w:rsidRDefault="00FB23B7">
      <w:r>
        <w:separator/>
      </w:r>
    </w:p>
  </w:endnote>
  <w:endnote w:type="continuationSeparator" w:id="0">
    <w:p w14:paraId="521D4338" w14:textId="77777777" w:rsidR="00000000" w:rsidRDefault="00FB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Benguiat Frisky">
    <w:altName w:val="Calibri"/>
    <w:charset w:val="01"/>
    <w:family w:val="auto"/>
    <w:pitch w:val="default"/>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AR PL SungtiL GB">
    <w:altName w:val="Cambria"/>
    <w:panose1 w:val="00000000000000000000"/>
    <w:charset w:val="00"/>
    <w:family w:val="roman"/>
    <w:notTrueType/>
    <w:pitch w:val="default"/>
  </w:font>
  <w:font w:name="DejaVu Sans">
    <w:altName w:val="Verdana"/>
    <w:panose1 w:val="00000000000000000000"/>
    <w:charset w:val="00"/>
    <w:family w:val="roman"/>
    <w:notTrueType/>
    <w:pitch w:val="default"/>
  </w:font>
  <w:font w:name="Liberation Sans">
    <w:altName w:val="Arial"/>
    <w:charset w:val="01"/>
    <w:family w:val="swiss"/>
    <w:pitch w:val="variable"/>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21AC6" w14:textId="77777777" w:rsidR="00427397" w:rsidRDefault="00427397">
    <w:pPr>
      <w:rPr>
        <w:rFonts w:ascii="Times New Roman" w:eastAsia="Times New Roman" w:hAnsi="Times New Roman" w:cs="Times New Roman"/>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B139C" w14:textId="77777777" w:rsidR="00000000" w:rsidRDefault="00FB23B7">
      <w:r>
        <w:separator/>
      </w:r>
    </w:p>
  </w:footnote>
  <w:footnote w:type="continuationSeparator" w:id="0">
    <w:p w14:paraId="27CD3B71" w14:textId="77777777" w:rsidR="00000000" w:rsidRDefault="00FB2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17294"/>
    <w:multiLevelType w:val="hybridMultilevel"/>
    <w:tmpl w:val="E912E4C2"/>
    <w:lvl w:ilvl="0" w:tplc="337814D0">
      <w:numFmt w:val="bullet"/>
      <w:lvlText w:val=""/>
      <w:lvlJc w:val="left"/>
      <w:pPr>
        <w:ind w:left="1080" w:hanging="360"/>
      </w:pPr>
      <w:rPr>
        <w:rFonts w:ascii="Wingdings" w:eastAsia="Benguiat Frisky"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27397"/>
    <w:rsid w:val="00427397"/>
    <w:rsid w:val="00FB2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22122"/>
  <w15:docId w15:val="{B4228F69-6A5E-42AC-B965-4181C318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AR PL SungtiL GB" w:hAnsi="Liberation Serif" w:cs="DejaVu Sans"/>
        <w:sz w:val="24"/>
        <w:szCs w:val="24"/>
        <w:lang w:val="en-US" w:eastAsia="zh-CN" w:bidi="hi-IN"/>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customStyle="1" w:styleId="Footnoteanchor">
    <w:name w:val="Footnote_anchor"/>
    <w:qFormat/>
    <w:rPr>
      <w:vertAlign w:val="superscript"/>
    </w:rPr>
  </w:style>
  <w:style w:type="character" w:customStyle="1" w:styleId="Endnoteanchor">
    <w:name w:val="Endnote_anchor"/>
    <w:qFormat/>
    <w:rPr>
      <w:vertAlign w:val="superscript"/>
    </w:rPr>
  </w:style>
  <w:style w:type="character" w:customStyle="1" w:styleId="FootnoteCharacters">
    <w:name w:val="Footnote Characters"/>
    <w:qFormat/>
  </w:style>
  <w:style w:type="character" w:customStyle="1" w:styleId="EndnoteCharacters">
    <w:name w:val="Endnote Characters"/>
    <w:qFormat/>
  </w:style>
  <w:style w:type="paragraph" w:customStyle="1" w:styleId="Heading">
    <w:name w:val="Heading"/>
    <w:basedOn w:val="Normal"/>
    <w:next w:val="TextBody"/>
    <w:qFormat/>
    <w:pPr>
      <w:keepNext/>
      <w:spacing w:before="240" w:after="120"/>
    </w:pPr>
    <w:rPr>
      <w:rFonts w:ascii="Liberation Sans" w:hAnsi="Liberation Sans"/>
      <w:sz w:val="28"/>
      <w:szCs w:val="28"/>
    </w:rPr>
  </w:style>
  <w:style w:type="paragraph" w:customStyle="1" w:styleId="TextBody">
    <w:name w:val="Text Body"/>
    <w:basedOn w:val="Normal"/>
  </w:style>
  <w:style w:type="paragraph" w:styleId="List">
    <w:name w:val="List"/>
    <w:basedOn w:val="TextBody"/>
  </w:style>
  <w:style w:type="paragraph" w:styleId="Caption">
    <w:name w:val="caption"/>
    <w:basedOn w:val="Normal"/>
    <w:qFormat/>
  </w:style>
  <w:style w:type="paragraph" w:customStyle="1" w:styleId="Index">
    <w:name w:val="Index"/>
    <w:basedOn w:val="Normal"/>
    <w:qFormat/>
  </w:style>
  <w:style w:type="paragraph" w:customStyle="1" w:styleId="TableContents">
    <w:name w:val="Table Contents"/>
    <w:basedOn w:val="TextBody"/>
    <w:qFormat/>
  </w:style>
  <w:style w:type="paragraph" w:customStyle="1" w:styleId="TableHeading">
    <w:name w:val="Table Heading"/>
    <w:basedOn w:val="TableContents"/>
    <w:qFormat/>
  </w:style>
  <w:style w:type="paragraph" w:styleId="Header">
    <w:name w:val="header"/>
    <w:basedOn w:val="Normal"/>
  </w:style>
  <w:style w:type="paragraph" w:styleId="Footer">
    <w:name w:val="footer"/>
    <w:basedOn w:val="Normal"/>
  </w:style>
  <w:style w:type="paragraph" w:customStyle="1" w:styleId="Footnote">
    <w:name w:val="Footnote"/>
    <w:basedOn w:val="Normal"/>
  </w:style>
  <w:style w:type="paragraph" w:customStyle="1" w:styleId="Endnote">
    <w:name w:val="Endnote"/>
    <w:basedOn w:val="Normal"/>
  </w:style>
  <w:style w:type="paragraph" w:styleId="ListParagraph">
    <w:name w:val="List Paragraph"/>
    <w:basedOn w:val="Normal"/>
    <w:uiPriority w:val="34"/>
    <w:qFormat/>
    <w:rsid w:val="00FB23B7"/>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Korn</cp:lastModifiedBy>
  <cp:revision>2</cp:revision>
  <dcterms:created xsi:type="dcterms:W3CDTF">2016-12-26T14:03:00Z</dcterms:created>
  <dcterms:modified xsi:type="dcterms:W3CDTF">2016-12-26T14:03:00Z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language>en-US</dc:language>
  <cp:revision>0</cp:revision>
</cp:coreProperties>
</file>