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3A" w:rsidRPr="002327E8" w:rsidRDefault="000D5637" w:rsidP="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color w:val="000000"/>
          <w:sz w:val="22"/>
          <w:szCs w:val="22"/>
        </w:rPr>
      </w:pPr>
      <w:r w:rsidRPr="002327E8">
        <w:rPr>
          <w:rFonts w:asciiTheme="minorHAnsi" w:eastAsia="Technical" w:hAnsiTheme="minorHAnsi" w:cstheme="minorHAnsi"/>
          <w:b/>
          <w:bCs/>
          <w:color w:val="000000"/>
          <w:sz w:val="22"/>
          <w:szCs w:val="22"/>
        </w:rPr>
        <w:t>The Gospel of Mark</w:t>
      </w:r>
      <w:r w:rsidR="002327E8">
        <w:rPr>
          <w:rFonts w:asciiTheme="minorHAnsi" w:eastAsia="Technical" w:hAnsiTheme="minorHAnsi" w:cstheme="minorHAnsi"/>
          <w:b/>
          <w:bCs/>
          <w:color w:val="000000"/>
          <w:sz w:val="22"/>
          <w:szCs w:val="22"/>
        </w:rPr>
        <w:t xml:space="preserve">: </w:t>
      </w:r>
      <w:r w:rsidRPr="002327E8">
        <w:rPr>
          <w:rFonts w:asciiTheme="minorHAnsi" w:eastAsia="Technical" w:hAnsiTheme="minorHAnsi" w:cstheme="minorHAnsi"/>
          <w:b/>
          <w:bCs/>
          <w:color w:val="000000"/>
          <w:sz w:val="22"/>
          <w:szCs w:val="22"/>
        </w:rPr>
        <w:t>A Disciple’s Mirror</w:t>
      </w: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2327E8">
        <w:rPr>
          <w:rFonts w:asciiTheme="minorHAnsi" w:eastAsia="Technical" w:hAnsiTheme="minorHAnsi" w:cstheme="minorHAnsi"/>
          <w:b/>
          <w:bCs/>
          <w:i/>
          <w:iCs/>
          <w:color w:val="000000"/>
          <w:sz w:val="22"/>
          <w:szCs w:val="22"/>
        </w:rPr>
        <w:t>Reflections on Following Jesus</w:t>
      </w:r>
      <w:r w:rsidRPr="002327E8">
        <w:rPr>
          <w:rFonts w:asciiTheme="minorHAnsi" w:eastAsia="Technical" w:hAnsiTheme="minorHAnsi" w:cstheme="minorHAnsi"/>
          <w:color w:val="000000"/>
          <w:sz w:val="22"/>
          <w:szCs w:val="22"/>
        </w:rPr>
        <w:t xml:space="preserve"> </w:t>
      </w:r>
      <w:r w:rsidR="002327E8">
        <w:rPr>
          <w:rFonts w:asciiTheme="minorHAnsi" w:eastAsia="Technical" w:hAnsiTheme="minorHAnsi" w:cstheme="minorHAnsi"/>
          <w:color w:val="000000"/>
          <w:sz w:val="22"/>
          <w:szCs w:val="22"/>
        </w:rPr>
        <w:t xml:space="preserve">-- </w:t>
      </w:r>
      <w:r w:rsidRPr="002327E8">
        <w:rPr>
          <w:rFonts w:asciiTheme="minorHAnsi" w:eastAsia="Technical" w:hAnsiTheme="minorHAnsi" w:cstheme="minorHAnsi"/>
          <w:color w:val="000000"/>
          <w:sz w:val="22"/>
          <w:szCs w:val="22"/>
        </w:rPr>
        <w:t xml:space="preserve">From A Handbook on Cross-Bearing </w:t>
      </w: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2327E8">
        <w:rPr>
          <w:rFonts w:asciiTheme="minorHAnsi" w:eastAsia="Technical" w:hAnsiTheme="minorHAnsi" w:cstheme="minorHAnsi"/>
          <w:b/>
          <w:color w:val="000000"/>
          <w:sz w:val="22"/>
          <w:szCs w:val="22"/>
        </w:rPr>
        <w:t>Mark 2:1–3:6</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2327E8">
        <w:rPr>
          <w:rFonts w:asciiTheme="minorHAnsi" w:eastAsia="Technical" w:hAnsiTheme="minorHAnsi" w:cstheme="minorHAnsi"/>
          <w:b/>
          <w:bCs/>
          <w:i/>
          <w:iCs/>
          <w:color w:val="000000"/>
          <w:sz w:val="22"/>
          <w:szCs w:val="22"/>
        </w:rPr>
        <w:t>Messiah’s Mission</w:t>
      </w:r>
      <w:r w:rsidR="002327E8">
        <w:rPr>
          <w:rFonts w:asciiTheme="minorHAnsi" w:eastAsia="Technical" w:hAnsiTheme="minorHAnsi" w:cstheme="minorHAnsi"/>
          <w:b/>
          <w:bCs/>
          <w:i/>
          <w:iCs/>
          <w:color w:val="000000"/>
          <w:sz w:val="22"/>
          <w:szCs w:val="22"/>
        </w:rPr>
        <w:t xml:space="preserve"> -- </w:t>
      </w:r>
      <w:r w:rsidRPr="002327E8">
        <w:rPr>
          <w:rFonts w:asciiTheme="minorHAnsi" w:eastAsia="Technical" w:hAnsiTheme="minorHAnsi" w:cstheme="minorHAnsi"/>
          <w:color w:val="000000"/>
          <w:sz w:val="22"/>
          <w:szCs w:val="22"/>
        </w:rPr>
        <w:t xml:space="preserve">Or, Jesus Sets the Record Straight on Why He Came </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2327E8">
        <w:rPr>
          <w:rFonts w:asciiTheme="minorHAnsi" w:eastAsia="Technical" w:hAnsiTheme="minorHAnsi" w:cstheme="minorHAnsi"/>
          <w:b/>
          <w:bCs/>
          <w:color w:val="000000"/>
          <w:sz w:val="22"/>
          <w:szCs w:val="22"/>
        </w:rPr>
        <w:t xml:space="preserve">What’s (happening in) the story?  </w:t>
      </w:r>
      <w:r w:rsidRPr="002327E8">
        <w:rPr>
          <w:rFonts w:asciiTheme="minorHAnsi" w:eastAsia="Technical" w:hAnsiTheme="minorHAnsi" w:cstheme="minorHAnsi"/>
          <w:color w:val="000000"/>
          <w:sz w:val="22"/>
          <w:szCs w:val="22"/>
          <w:u w:val="single"/>
        </w:rPr>
        <w:t xml:space="preserve">Jesus confronts the </w:t>
      </w:r>
      <w:r w:rsidRPr="002327E8">
        <w:rPr>
          <w:rFonts w:asciiTheme="minorHAnsi" w:eastAsia="Technical" w:hAnsiTheme="minorHAnsi" w:cstheme="minorHAnsi"/>
          <w:color w:val="000000"/>
          <w:sz w:val="22"/>
          <w:szCs w:val="22"/>
          <w:u w:val="single"/>
        </w:rPr>
        <w:t>clerics</w:t>
      </w:r>
      <w:r w:rsidRPr="002327E8">
        <w:rPr>
          <w:rFonts w:asciiTheme="minorHAnsi" w:eastAsia="Technical" w:hAnsiTheme="minorHAnsi" w:cstheme="minorHAnsi"/>
          <w:color w:val="000000"/>
          <w:sz w:val="22"/>
          <w:szCs w:val="22"/>
        </w:rPr>
        <w:t>.</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Why would anyone want to kill Jesus? Mark wants us to ask this question, and so he raises and answers it early in the book. If he were just out to tell a good story, he would not be giving away the plot in chapter two! But remember, his readers a</w:t>
      </w:r>
      <w:r w:rsidRPr="002327E8">
        <w:rPr>
          <w:rFonts w:asciiTheme="minorHAnsi" w:eastAsia="Technical" w:hAnsiTheme="minorHAnsi" w:cstheme="minorHAnsi"/>
          <w:color w:val="000000"/>
          <w:sz w:val="22"/>
          <w:szCs w:val="22"/>
        </w:rPr>
        <w:t xml:space="preserve">re believers, as the book is written thirty years after Jesus’ death. So Mark is giving readers the full picture of why their own faith in Jesus is opposed and persecuted.   </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The conflict boils down to Law vs. Grace. The Pharisees and Scribes had turned the Law of Moses into just another religion, meaning that it was all about doing things to merit God’s favor, working one’s way to Heaven. The outrage that Jesus brings is GRACE</w:t>
      </w:r>
      <w:r w:rsidRPr="002327E8">
        <w:rPr>
          <w:rFonts w:asciiTheme="minorHAnsi" w:eastAsia="Technical" w:hAnsiTheme="minorHAnsi" w:cstheme="minorHAnsi"/>
          <w:color w:val="000000"/>
          <w:sz w:val="22"/>
          <w:szCs w:val="22"/>
        </w:rPr>
        <w:t xml:space="preserve">! And instead of being grateful, religious people hate Him, for grace exposes their pride.   </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2327E8">
        <w:rPr>
          <w:rFonts w:asciiTheme="minorHAnsi" w:eastAsia="Technical" w:hAnsiTheme="minorHAnsi" w:cstheme="minorHAnsi"/>
          <w:b/>
          <w:bCs/>
          <w:color w:val="000000"/>
          <w:sz w:val="22"/>
          <w:szCs w:val="22"/>
        </w:rPr>
        <w:t>What’s the challenge in the story?</w:t>
      </w:r>
      <w:r w:rsidRPr="002327E8">
        <w:rPr>
          <w:rFonts w:asciiTheme="minorHAnsi" w:eastAsia="Technical" w:hAnsiTheme="minorHAnsi" w:cstheme="minorHAnsi"/>
          <w:color w:val="000000"/>
          <w:sz w:val="22"/>
          <w:szCs w:val="22"/>
        </w:rPr>
        <w:t xml:space="preserve">  </w:t>
      </w:r>
      <w:r w:rsidRPr="002327E8">
        <w:rPr>
          <w:rFonts w:asciiTheme="minorHAnsi" w:eastAsia="Technical" w:hAnsiTheme="minorHAnsi" w:cstheme="minorHAnsi"/>
          <w:color w:val="000000"/>
          <w:sz w:val="22"/>
          <w:szCs w:val="22"/>
          <w:u w:val="single"/>
        </w:rPr>
        <w:t>Do I know why Jesus came</w:t>
      </w:r>
      <w:r w:rsidRPr="002327E8">
        <w:rPr>
          <w:rFonts w:asciiTheme="minorHAnsi" w:eastAsia="Technical" w:hAnsiTheme="minorHAnsi" w:cstheme="minorHAnsi"/>
          <w:color w:val="000000"/>
          <w:sz w:val="22"/>
          <w:szCs w:val="22"/>
        </w:rPr>
        <w:t>?</w:t>
      </w:r>
      <w:r w:rsidRPr="002327E8">
        <w:rPr>
          <w:rFonts w:asciiTheme="minorHAnsi" w:eastAsia="Technical" w:hAnsiTheme="minorHAnsi" w:cstheme="minorHAnsi"/>
          <w:color w:val="000000"/>
          <w:sz w:val="22"/>
          <w:szCs w:val="22"/>
        </w:rPr>
        <w:t xml:space="preserve"> </w:t>
      </w:r>
    </w:p>
    <w:p w:rsidR="002D1A3A" w:rsidRDefault="000D5637" w:rsidP="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If Jesus is merely another religious leader who came to teach us to be kind, no one objects, for He fits the mold. But Jesus says that to follow Him, we must confess we are sinners. Will we humble ourselves</w:t>
      </w:r>
      <w:r w:rsidRPr="002327E8">
        <w:rPr>
          <w:rFonts w:asciiTheme="minorHAnsi" w:eastAsia="Technical" w:hAnsiTheme="minorHAnsi" w:cstheme="minorHAnsi"/>
          <w:color w:val="000000"/>
          <w:sz w:val="22"/>
          <w:szCs w:val="22"/>
        </w:rPr>
        <w:t xml:space="preserve"> to do that? Will we admit we are lost and without hope apart from Him?</w:t>
      </w:r>
    </w:p>
    <w:p w:rsidR="002327E8" w:rsidRPr="002327E8" w:rsidRDefault="002327E8" w:rsidP="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2327E8">
        <w:rPr>
          <w:rFonts w:asciiTheme="minorHAnsi" w:eastAsia="Technical" w:hAnsiTheme="minorHAnsi" w:cstheme="minorHAnsi"/>
          <w:b/>
          <w:bCs/>
          <w:color w:val="000000"/>
          <w:sz w:val="22"/>
          <w:szCs w:val="22"/>
        </w:rPr>
        <w:t>What are the key elements in the story?</w:t>
      </w:r>
      <w:r w:rsidRPr="002327E8">
        <w:rPr>
          <w:rFonts w:asciiTheme="minorHAnsi" w:eastAsia="Technical" w:hAnsiTheme="minorHAnsi" w:cstheme="minorHAnsi"/>
          <w:color w:val="000000"/>
          <w:sz w:val="22"/>
          <w:szCs w:val="22"/>
        </w:rPr>
        <w:t xml:space="preserve"> </w:t>
      </w: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2327E8">
        <w:rPr>
          <w:rFonts w:asciiTheme="minorHAnsi" w:eastAsia="Technical" w:hAnsiTheme="minorHAnsi" w:cstheme="minorHAnsi"/>
          <w:color w:val="000000"/>
          <w:sz w:val="22"/>
          <w:szCs w:val="22"/>
        </w:rPr>
        <w:t xml:space="preserve">Last (Mark 1:21-45) we saw Jesus escaping the crowds flocking to Him desiring miracles, but not deliverance from sin. In this passage He says what His presence implies.  </w:t>
      </w:r>
      <w:r w:rsidRPr="002327E8">
        <w:rPr>
          <w:rFonts w:asciiTheme="minorHAnsi" w:eastAsia="Technical" w:hAnsiTheme="minorHAnsi" w:cstheme="minorHAnsi"/>
          <w:b/>
          <w:bCs/>
          <w:i/>
          <w:iCs/>
          <w:color w:val="000000"/>
          <w:sz w:val="22"/>
          <w:szCs w:val="22"/>
        </w:rPr>
        <w:t>Jesus has come to. . .</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1. Give sinners assurance of God’s love and saving grace.  2:1</w:t>
      </w:r>
      <w:r w:rsidRPr="002327E8">
        <w:rPr>
          <w:rFonts w:asciiTheme="minorHAnsi" w:eastAsia="Technical" w:hAnsiTheme="minorHAnsi" w:cstheme="minorHAnsi"/>
          <w:color w:val="000000"/>
          <w:sz w:val="22"/>
          <w:szCs w:val="22"/>
        </w:rPr>
        <w:t>-12</w:t>
      </w: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1440"/>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“Son, your sins are forgiven.”</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 xml:space="preserve">2. Heal </w:t>
      </w:r>
      <w:proofErr w:type="spellStart"/>
      <w:r w:rsidRPr="002327E8">
        <w:rPr>
          <w:rFonts w:asciiTheme="minorHAnsi" w:eastAsia="Technical" w:hAnsiTheme="minorHAnsi" w:cstheme="minorHAnsi"/>
          <w:color w:val="000000"/>
          <w:sz w:val="22"/>
          <w:szCs w:val="22"/>
        </w:rPr>
        <w:t>self destructive</w:t>
      </w:r>
      <w:proofErr w:type="spellEnd"/>
      <w:r w:rsidRPr="002327E8">
        <w:rPr>
          <w:rFonts w:asciiTheme="minorHAnsi" w:eastAsia="Technical" w:hAnsiTheme="minorHAnsi" w:cstheme="minorHAnsi"/>
          <w:color w:val="000000"/>
          <w:sz w:val="22"/>
          <w:szCs w:val="22"/>
        </w:rPr>
        <w:t>, sin-poisoned lives.  2:13-17</w:t>
      </w: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1440"/>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“I came not to call the righteous, but sinners.”</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3. Lift  the burden of the Law and the abuses of legalism.  2:18-22</w:t>
      </w: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1440"/>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“New wine is for fresh wineskins.”</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rsidR="002D1A3A" w:rsidRPr="002327E8" w:rsidRDefault="000D5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 xml:space="preserve">4. Bring </w:t>
      </w:r>
      <w:r w:rsidRPr="002327E8">
        <w:rPr>
          <w:rFonts w:asciiTheme="minorHAnsi" w:eastAsia="Technical" w:hAnsiTheme="minorHAnsi" w:cstheme="minorHAnsi"/>
          <w:color w:val="000000"/>
          <w:sz w:val="22"/>
          <w:szCs w:val="22"/>
        </w:rPr>
        <w:t>freedom and rest to His people.  2:23-28</w:t>
      </w: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1440"/>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“The Sabbath was made for man, not man for the Sabbath.”</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5. Reverse the devastating effects of sin.  3:1-6</w:t>
      </w: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1440"/>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“Is it good on the Sabbath to save life or to kill?”</w:t>
      </w:r>
    </w:p>
    <w:p w:rsidR="002D1A3A" w:rsidRPr="002327E8" w:rsidRDefault="002D1A3A">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2327E8">
        <w:rPr>
          <w:rFonts w:asciiTheme="minorHAnsi" w:eastAsia="Technical" w:hAnsiTheme="minorHAnsi" w:cstheme="minorHAnsi"/>
          <w:b/>
          <w:bCs/>
          <w:color w:val="000000"/>
          <w:sz w:val="22"/>
          <w:szCs w:val="22"/>
        </w:rPr>
        <w:t>What’s the big idea (main point) of the story?</w:t>
      </w:r>
      <w:r w:rsidRPr="002327E8">
        <w:rPr>
          <w:rFonts w:asciiTheme="minorHAnsi" w:eastAsia="Technical" w:hAnsiTheme="minorHAnsi" w:cstheme="minorHAnsi"/>
          <w:color w:val="000000"/>
          <w:sz w:val="22"/>
          <w:szCs w:val="22"/>
        </w:rPr>
        <w:t xml:space="preserve">  </w:t>
      </w:r>
    </w:p>
    <w:p w:rsidR="002D1A3A" w:rsidRPr="002327E8" w:rsidRDefault="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2327E8">
        <w:rPr>
          <w:rFonts w:asciiTheme="minorHAnsi" w:hAnsiTheme="minorHAnsi" w:cstheme="minorHAnsi"/>
          <w:noProof/>
          <w:sz w:val="22"/>
          <w:szCs w:val="22"/>
          <w:lang w:eastAsia="en-US" w:bidi="ar-SA"/>
        </w:rPr>
        <mc:AlternateContent>
          <mc:Choice Requires="wps">
            <w:drawing>
              <wp:anchor distT="0" distB="0" distL="0" distR="0" simplePos="0" relativeHeight="251664384" behindDoc="1" locked="0" layoutInCell="1" allowOverlap="1">
                <wp:simplePos x="0" y="0"/>
                <wp:positionH relativeFrom="page">
                  <wp:posOffset>1644650</wp:posOffset>
                </wp:positionH>
                <wp:positionV relativeFrom="page">
                  <wp:posOffset>7023100</wp:posOffset>
                </wp:positionV>
                <wp:extent cx="4322445" cy="800100"/>
                <wp:effectExtent l="0" t="0" r="0" b="0"/>
                <wp:wrapTight wrapText="bothSides">
                  <wp:wrapPolygon edited="0">
                    <wp:start x="0" y="0"/>
                    <wp:lineTo x="0" y="21086"/>
                    <wp:lineTo x="21514" y="21086"/>
                    <wp:lineTo x="21514"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4322445" cy="800100"/>
                        </a:xfrm>
                        <a:prstGeom prst="rect">
                          <a:avLst/>
                        </a:prstGeom>
                        <a:solidFill>
                          <a:schemeClr val="tx2">
                            <a:lumMod val="20000"/>
                            <a:lumOff val="80000"/>
                          </a:schemeClr>
                        </a:solidFill>
                      </wps:spPr>
                      <wps:txbx>
                        <w:txbxContent>
                          <w:p w:rsidR="002D1A3A" w:rsidRDefault="000D5637">
                            <w:pPr>
                              <w:jc w:val="center"/>
                              <w:rPr>
                                <w:rFonts w:ascii="Technical" w:eastAsia="Technical" w:hAnsi="Technical" w:cs="Technical"/>
                                <w:b/>
                                <w:bCs/>
                                <w:i/>
                                <w:iCs/>
                                <w:color w:val="000000"/>
                              </w:rPr>
                            </w:pPr>
                            <w:r>
                              <w:rPr>
                                <w:rFonts w:ascii="Technical" w:eastAsia="Technical" w:hAnsi="Technical" w:cs="Technical"/>
                                <w:b/>
                                <w:bCs/>
                                <w:i/>
                                <w:iCs/>
                                <w:color w:val="000000"/>
                              </w:rPr>
                              <w:t xml:space="preserve">In a life and death struggle with the religious self-righteous, Jesus comes to make disciples of repentant sinners, </w:t>
                            </w:r>
                          </w:p>
                          <w:p w:rsidR="002D1A3A" w:rsidRDefault="000D5637">
                            <w:pPr>
                              <w:jc w:val="center"/>
                              <w:rPr>
                                <w:rFonts w:ascii="Technical" w:eastAsia="Technical" w:hAnsi="Technical" w:cs="Technical"/>
                                <w:b/>
                                <w:bCs/>
                                <w:i/>
                                <w:iCs/>
                                <w:color w:val="000000"/>
                              </w:rPr>
                            </w:pPr>
                            <w:r>
                              <w:rPr>
                                <w:rFonts w:ascii="Technical" w:eastAsia="Technical" w:hAnsi="Technical" w:cs="Technical"/>
                                <w:b/>
                                <w:bCs/>
                                <w:i/>
                                <w:iCs/>
                                <w:color w:val="000000"/>
                              </w:rPr>
                              <w:t xml:space="preserve">forgiving their sins and freeing them from  </w:t>
                            </w:r>
                          </w:p>
                          <w:p w:rsidR="002D1A3A" w:rsidRDefault="000D5637">
                            <w:pPr>
                              <w:jc w:val="center"/>
                              <w:rPr>
                                <w:rFonts w:ascii="Technical" w:eastAsia="Technical" w:hAnsi="Technical" w:cs="Technical"/>
                                <w:b/>
                                <w:bCs/>
                                <w:i/>
                                <w:iCs/>
                                <w:color w:val="000000"/>
                              </w:rPr>
                            </w:pPr>
                            <w:r>
                              <w:rPr>
                                <w:rFonts w:ascii="Technical" w:eastAsia="Technical" w:hAnsi="Technical" w:cs="Technical"/>
                                <w:b/>
                                <w:bCs/>
                                <w:i/>
                                <w:iCs/>
                                <w:color w:val="000000"/>
                              </w:rPr>
                              <w:t>the Law’s condemnation and sin’s d</w:t>
                            </w:r>
                            <w:r>
                              <w:rPr>
                                <w:rFonts w:ascii="Technical" w:eastAsia="Technical" w:hAnsi="Technical" w:cs="Technical"/>
                                <w:b/>
                                <w:bCs/>
                                <w:i/>
                                <w:iCs/>
                                <w:color w:val="000000"/>
                              </w:rPr>
                              <w:t>evastation.</w:t>
                            </w:r>
                          </w:p>
                        </w:txbxContent>
                      </wps:txbx>
                      <wps:bodyPr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bject1" o:spid="_x0000_s1026" type="#_x0000_t202" style="position:absolute;margin-left:129.5pt;margin-top:553pt;width:340.35pt;height:63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" fillcolor="#d5dce4 [671]" stroked="f">
                <v:textbox>
                  <w:txbxContent>
                    <w:p w:rsidR="002D1A3A" w:rsidRDefault="000D5637">
                      <w:pPr>
                        <w:jc w:val="center"/>
                        <w:rPr>
                          <w:rFonts w:ascii="Technical" w:eastAsia="Technical" w:hAnsi="Technical" w:cs="Technical"/>
                          <w:b/>
                          <w:bCs/>
                          <w:i/>
                          <w:iCs/>
                          <w:color w:val="000000"/>
                        </w:rPr>
                      </w:pPr>
                      <w:r>
                        <w:rPr>
                          <w:rFonts w:ascii="Technical" w:eastAsia="Technical" w:hAnsi="Technical" w:cs="Technical"/>
                          <w:b/>
                          <w:bCs/>
                          <w:i/>
                          <w:iCs/>
                          <w:color w:val="000000"/>
                        </w:rPr>
                        <w:t xml:space="preserve">In a life and death struggle with the religious self-righteous, Jesus comes to make disciples of repentant sinners, </w:t>
                      </w:r>
                    </w:p>
                    <w:p w:rsidR="002D1A3A" w:rsidRDefault="000D5637">
                      <w:pPr>
                        <w:jc w:val="center"/>
                        <w:rPr>
                          <w:rFonts w:ascii="Technical" w:eastAsia="Technical" w:hAnsi="Technical" w:cs="Technical"/>
                          <w:b/>
                          <w:bCs/>
                          <w:i/>
                          <w:iCs/>
                          <w:color w:val="000000"/>
                        </w:rPr>
                      </w:pPr>
                      <w:r>
                        <w:rPr>
                          <w:rFonts w:ascii="Technical" w:eastAsia="Technical" w:hAnsi="Technical" w:cs="Technical"/>
                          <w:b/>
                          <w:bCs/>
                          <w:i/>
                          <w:iCs/>
                          <w:color w:val="000000"/>
                        </w:rPr>
                        <w:t xml:space="preserve">forgiving their sins and freeing them from  </w:t>
                      </w:r>
                    </w:p>
                    <w:p w:rsidR="002D1A3A" w:rsidRDefault="000D5637">
                      <w:pPr>
                        <w:jc w:val="center"/>
                        <w:rPr>
                          <w:rFonts w:ascii="Technical" w:eastAsia="Technical" w:hAnsi="Technical" w:cs="Technical"/>
                          <w:b/>
                          <w:bCs/>
                          <w:i/>
                          <w:iCs/>
                          <w:color w:val="000000"/>
                        </w:rPr>
                      </w:pPr>
                      <w:r>
                        <w:rPr>
                          <w:rFonts w:ascii="Technical" w:eastAsia="Technical" w:hAnsi="Technical" w:cs="Technical"/>
                          <w:b/>
                          <w:bCs/>
                          <w:i/>
                          <w:iCs/>
                          <w:color w:val="000000"/>
                        </w:rPr>
                        <w:t>the Law’s condemnation and sin’s d</w:t>
                      </w:r>
                      <w:r>
                        <w:rPr>
                          <w:rFonts w:ascii="Technical" w:eastAsia="Technical" w:hAnsi="Technical" w:cs="Technical"/>
                          <w:b/>
                          <w:bCs/>
                          <w:i/>
                          <w:iCs/>
                          <w:color w:val="000000"/>
                        </w:rPr>
                        <w:t>evastation.</w:t>
                      </w:r>
                    </w:p>
                  </w:txbxContent>
                </v:textbox>
                <w10:wrap type="tight" anchorx="page" anchory="page"/>
              </v:shape>
            </w:pict>
          </mc:Fallback>
        </mc:AlternateContent>
      </w:r>
    </w:p>
    <w:p w:rsidR="002327E8" w:rsidRDefault="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rsidR="002327E8" w:rsidRDefault="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rsidR="002327E8" w:rsidRDefault="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rsidR="002327E8" w:rsidRDefault="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rsidR="002327E8" w:rsidRDefault="002327E8">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rsidR="002D1A3A" w:rsidRPr="002327E8" w:rsidRDefault="000D5637">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2327E8">
        <w:rPr>
          <w:rFonts w:asciiTheme="minorHAnsi" w:eastAsia="Technical" w:hAnsiTheme="minorHAnsi" w:cstheme="minorHAnsi"/>
          <w:b/>
          <w:bCs/>
          <w:i/>
          <w:iCs/>
          <w:color w:val="000000"/>
          <w:sz w:val="22"/>
          <w:szCs w:val="22"/>
        </w:rPr>
        <w:t xml:space="preserve">So let’s take a look at ourselves in Mark’s mirror. . .  </w:t>
      </w:r>
    </w:p>
    <w:p w:rsidR="002D1A3A" w:rsidRPr="002327E8" w:rsidRDefault="000D5637" w:rsidP="002327E8">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Do I embrace the uniqueness of Jesus in His message of grace, in contrast to the “world religions” of works?  Acts 4:8-12</w:t>
      </w:r>
    </w:p>
    <w:p w:rsidR="002327E8" w:rsidRDefault="000D5637" w:rsidP="002327E8">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Have I abandoned any and all s</w:t>
      </w:r>
      <w:r w:rsidR="002327E8" w:rsidRPr="002327E8">
        <w:rPr>
          <w:rFonts w:asciiTheme="minorHAnsi" w:eastAsia="Technical" w:hAnsiTheme="minorHAnsi" w:cstheme="minorHAnsi"/>
          <w:color w:val="000000"/>
          <w:sz w:val="22"/>
          <w:szCs w:val="22"/>
        </w:rPr>
        <w:t>elf-righteousness?  Titus 3:3-8</w:t>
      </w:r>
      <w:r w:rsidR="002327E8">
        <w:rPr>
          <w:rFonts w:asciiTheme="minorHAnsi" w:eastAsia="Technical" w:hAnsiTheme="minorHAnsi" w:cstheme="minorHAnsi"/>
          <w:color w:val="000000"/>
          <w:sz w:val="22"/>
          <w:szCs w:val="22"/>
        </w:rPr>
        <w:t xml:space="preserve">    </w:t>
      </w:r>
    </w:p>
    <w:p w:rsidR="002D1A3A" w:rsidRPr="002327E8" w:rsidRDefault="000D5637" w:rsidP="002327E8">
      <w:pPr>
        <w:pStyle w:val="ListParagraph"/>
        <w:numPr>
          <w:ilvl w:val="1"/>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2327E8">
        <w:rPr>
          <w:rFonts w:asciiTheme="minorHAnsi" w:eastAsia="Technical" w:hAnsiTheme="minorHAnsi" w:cstheme="minorHAnsi"/>
          <w:color w:val="000000"/>
          <w:sz w:val="22"/>
          <w:szCs w:val="22"/>
        </w:rPr>
        <w:t>Have I been freed from sin’s guilt?  Romans 8:1-4</w:t>
      </w:r>
      <w:r w:rsidRPr="002327E8">
        <w:rPr>
          <w:rFonts w:asciiTheme="minorHAnsi" w:eastAsia="Technical" w:hAnsiTheme="minorHAnsi" w:cstheme="minorHAnsi"/>
          <w:color w:val="000000"/>
          <w:sz w:val="22"/>
          <w:szCs w:val="22"/>
        </w:rPr>
        <w:t xml:space="preserve">  </w:t>
      </w:r>
    </w:p>
    <w:p w:rsidR="002327E8" w:rsidRDefault="002327E8" w:rsidP="002327E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 xml:space="preserve">  </w:t>
      </w:r>
      <w:r w:rsidR="000D5637" w:rsidRPr="002327E8">
        <w:rPr>
          <w:rFonts w:asciiTheme="minorHAnsi" w:eastAsia="Technical" w:hAnsiTheme="minorHAnsi" w:cstheme="minorHAnsi"/>
          <w:color w:val="000000"/>
          <w:sz w:val="22"/>
          <w:szCs w:val="22"/>
        </w:rPr>
        <w:t xml:space="preserve">Do I receive all my fellow sinners as equals, or look down upon some for their past?  </w:t>
      </w:r>
    </w:p>
    <w:p w:rsidR="002D1A3A" w:rsidRPr="002327E8" w:rsidRDefault="002327E8" w:rsidP="002327E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82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 xml:space="preserve">              </w:t>
      </w:r>
      <w:bookmarkStart w:id="0" w:name="_GoBack"/>
      <w:bookmarkEnd w:id="0"/>
      <w:r>
        <w:rPr>
          <w:rFonts w:asciiTheme="minorHAnsi" w:eastAsia="Technical" w:hAnsiTheme="minorHAnsi" w:cstheme="minorHAnsi"/>
          <w:color w:val="000000"/>
          <w:sz w:val="22"/>
          <w:szCs w:val="22"/>
        </w:rPr>
        <w:t xml:space="preserve">                                                                                                                 -</w:t>
      </w:r>
      <w:r w:rsidR="000D5637" w:rsidRPr="002327E8">
        <w:rPr>
          <w:rFonts w:asciiTheme="minorHAnsi" w:eastAsia="Technical" w:hAnsiTheme="minorHAnsi" w:cstheme="minorHAnsi"/>
          <w:color w:val="000000"/>
          <w:sz w:val="22"/>
          <w:szCs w:val="22"/>
        </w:rPr>
        <w:t xml:space="preserve">1 Corinthians 6:9-11 </w:t>
      </w:r>
    </w:p>
    <w:sectPr w:rsidR="002D1A3A" w:rsidRPr="002327E8" w:rsidSect="002327E8">
      <w:footerReference w:type="default" r:id="rId7"/>
      <w:pgSz w:w="12240" w:h="15840"/>
      <w:pgMar w:top="720" w:right="1080" w:bottom="81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37" w:rsidRDefault="000D5637">
      <w:r>
        <w:separator/>
      </w:r>
    </w:p>
  </w:endnote>
  <w:endnote w:type="continuationSeparator" w:id="0">
    <w:p w:rsidR="000D5637" w:rsidRDefault="000D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echnical">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3A" w:rsidRDefault="002D1A3A">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37" w:rsidRDefault="000D5637">
      <w:r>
        <w:separator/>
      </w:r>
    </w:p>
  </w:footnote>
  <w:footnote w:type="continuationSeparator" w:id="0">
    <w:p w:rsidR="000D5637" w:rsidRDefault="000D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10C36"/>
    <w:multiLevelType w:val="hybridMultilevel"/>
    <w:tmpl w:val="8B32A770"/>
    <w:lvl w:ilvl="0" w:tplc="BA467FE2">
      <w:numFmt w:val="bullet"/>
      <w:lvlText w:val=""/>
      <w:lvlJc w:val="left"/>
      <w:pPr>
        <w:ind w:left="828" w:hanging="360"/>
      </w:pPr>
      <w:rPr>
        <w:rFonts w:ascii="Wingdings" w:eastAsia="Technical" w:hAnsi="Wingdings" w:cstheme="minorHAnsi"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1A3A"/>
    <w:rsid w:val="000D5637"/>
    <w:rsid w:val="002327E8"/>
    <w:rsid w:val="002D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6C04"/>
  <w15:docId w15:val="{677087F9-C820-4422-AF49-3EADFA13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customStyle="1" w:styleId="FrameContents">
    <w:name w:val="Frame Contents"/>
    <w:basedOn w:val="Normal"/>
    <w:qFormat/>
  </w:style>
  <w:style w:type="paragraph" w:styleId="ListParagraph">
    <w:name w:val="List Paragraph"/>
    <w:basedOn w:val="Normal"/>
    <w:uiPriority w:val="34"/>
    <w:qFormat/>
    <w:rsid w:val="002327E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2017-02-06T15:21:00Z</dcterms:created>
  <dcterms:modified xsi:type="dcterms:W3CDTF">2017-02-06T15:28:00Z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