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8A71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CA"/>
        </w:rPr>
      </w:pPr>
      <w:r w:rsidRPr="00D35C23">
        <w:rPr>
          <w:rFonts w:cs="Times New Roman"/>
          <w:sz w:val="28"/>
          <w:szCs w:val="28"/>
          <w:lang w:val="en-CA"/>
        </w:rPr>
        <w:t>The Blue Church                                                  Sunday Morning, January 7, 2018</w:t>
      </w:r>
    </w:p>
    <w:p w14:paraId="0D47D5B0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val="en-CA"/>
        </w:rPr>
      </w:pPr>
    </w:p>
    <w:p w14:paraId="17DD831A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r w:rsidRPr="00D35C23">
        <w:rPr>
          <w:rFonts w:cs="Times New Roman"/>
          <w:sz w:val="28"/>
          <w:szCs w:val="28"/>
          <w:lang w:val="en-CA"/>
        </w:rPr>
        <w:fldChar w:fldCharType="begin"/>
      </w:r>
      <w:r w:rsidRPr="00D35C23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D35C23">
        <w:rPr>
          <w:rFonts w:cs="Times New Roman"/>
          <w:sz w:val="28"/>
          <w:szCs w:val="28"/>
          <w:lang w:val="en-CA"/>
        </w:rPr>
        <w:fldChar w:fldCharType="end"/>
      </w:r>
      <w:r w:rsidRPr="00D35C23">
        <w:rPr>
          <w:rFonts w:cs="Technical"/>
          <w:b/>
          <w:bCs/>
          <w:i/>
          <w:iCs/>
          <w:sz w:val="28"/>
          <w:szCs w:val="28"/>
        </w:rPr>
        <w:t>The Last Days!</w:t>
      </w:r>
    </w:p>
    <w:p w14:paraId="27FB3ED5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>What happens next?</w:t>
      </w:r>
    </w:p>
    <w:p w14:paraId="6CA648AB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</w:p>
    <w:p w14:paraId="423EB96A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>Life Lessons from Four Apostles</w:t>
      </w:r>
    </w:p>
    <w:p w14:paraId="7B5BE38F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</w:p>
    <w:p w14:paraId="0F35CCCE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</w:p>
    <w:p w14:paraId="1DFEA506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bookmarkStart w:id="0" w:name="_GoBack"/>
      <w:r w:rsidRPr="00D35C23">
        <w:rPr>
          <w:rFonts w:cs="Technical"/>
          <w:sz w:val="28"/>
          <w:szCs w:val="28"/>
        </w:rPr>
        <w:t>Last Days, Last of the Last Days, or Just Any Day?</w:t>
      </w:r>
    </w:p>
    <w:p w14:paraId="4D0D94C5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>Hebrews 1:2</w:t>
      </w:r>
    </w:p>
    <w:bookmarkEnd w:id="0"/>
    <w:p w14:paraId="1D112F3F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374E4A05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b/>
          <w:bCs/>
          <w:i/>
          <w:iCs/>
          <w:sz w:val="28"/>
          <w:szCs w:val="28"/>
        </w:rPr>
        <w:t>What do we know about “The Last Days” from history?</w:t>
      </w:r>
    </w:p>
    <w:p w14:paraId="517A7C41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62FDACAB" w14:textId="77777777" w:rsidR="001941C9" w:rsidRPr="00D35C23" w:rsidRDefault="001941C9" w:rsidP="001941C9">
      <w:pPr>
        <w:autoSpaceDE w:val="0"/>
        <w:autoSpaceDN w:val="0"/>
        <w:adjustRightInd w:val="0"/>
        <w:spacing w:after="0" w:line="312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Hundreds of end-of-the-world predictions have been wrong.</w:t>
      </w:r>
    </w:p>
    <w:p w14:paraId="38D5FAE8" w14:textId="77777777" w:rsidR="001941C9" w:rsidRPr="00D35C23" w:rsidRDefault="001941C9" w:rsidP="001941C9">
      <w:pPr>
        <w:autoSpaceDE w:val="0"/>
        <w:autoSpaceDN w:val="0"/>
        <w:adjustRightInd w:val="0"/>
        <w:spacing w:after="0" w:line="312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In spite of repeated folly, the end-is-near prophecies continue.</w:t>
      </w:r>
    </w:p>
    <w:p w14:paraId="04076782" w14:textId="77777777" w:rsidR="001941C9" w:rsidRPr="00D35C23" w:rsidRDefault="001941C9" w:rsidP="001941C9">
      <w:pPr>
        <w:autoSpaceDE w:val="0"/>
        <w:autoSpaceDN w:val="0"/>
        <w:adjustRightInd w:val="0"/>
        <w:spacing w:after="0" w:line="312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Unbridled speculation about the future fosters fear and chaos.</w:t>
      </w:r>
    </w:p>
    <w:p w14:paraId="2B1A95CF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35F1E6CA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b/>
          <w:bCs/>
          <w:i/>
          <w:iCs/>
          <w:sz w:val="28"/>
          <w:szCs w:val="28"/>
        </w:rPr>
        <w:t>What do the Scriptures teach about “The Last Days”?</w:t>
      </w:r>
    </w:p>
    <w:p w14:paraId="1C2F9CE4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69A29192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 xml:space="preserve">The TANAKH (Our “Old Testament”) speaks of the “latter days,” revealing that world kingdoms would dominate history before and into that time. Deuteronomy 4:30; Jeremiah 30:24; Daniel 2:28; 10:14; Hosea 3:5; </w:t>
      </w:r>
      <w:r w:rsidRPr="00D35C23">
        <w:rPr>
          <w:rFonts w:cs="Technical"/>
          <w:i/>
          <w:iCs/>
          <w:sz w:val="28"/>
          <w:szCs w:val="28"/>
        </w:rPr>
        <w:t>etc.</w:t>
      </w:r>
    </w:p>
    <w:p w14:paraId="1CB77777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456ED983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>The TANAKH gives glimpses that in the latter days, God’s King (Messiah) will appear. Gen. 3:6; 49:10; Numbers 24:7-9</w:t>
      </w:r>
    </w:p>
    <w:p w14:paraId="489B42CB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075E352D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pacing w:val="-3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 xml:space="preserve"> Jesus, the promised Messiah/King, taught that His return in the latter days would be preceded by wars, earthquakes, famines, apostasy</w:t>
      </w:r>
      <w:r w:rsidRPr="00D35C23">
        <w:rPr>
          <w:rFonts w:cs="Technical"/>
          <w:spacing w:val="-3"/>
          <w:sz w:val="28"/>
          <w:szCs w:val="28"/>
        </w:rPr>
        <w:t>, persecution, AND, false predictions about the end. Luke 11:7-9; 19:11-27</w:t>
      </w:r>
    </w:p>
    <w:p w14:paraId="442AA124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z w:val="28"/>
          <w:szCs w:val="28"/>
        </w:rPr>
      </w:pPr>
    </w:p>
    <w:p w14:paraId="3274B8D9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>Jesus taught that while the time of His coming would be unknown, it would not be unexpected (by His disciples). Mark 13:33-37; 1 Thessalonians 5:1-6</w:t>
      </w:r>
    </w:p>
    <w:p w14:paraId="42E41D58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</w:p>
    <w:p w14:paraId="4446A1DE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432" w:hanging="864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>Jesus taught that His return would be public, clear, and worldwide, and immediately preceded by unmistakable cosmic disturbances, the “last of the Last Days.” Luke 21:25-28; 1 John 2:18; Revelation 1:7</w:t>
      </w:r>
    </w:p>
    <w:p w14:paraId="64BCA6E0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 xml:space="preserve"> </w:t>
      </w:r>
    </w:p>
    <w:p w14:paraId="345AC86D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lastRenderedPageBreak/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  <w:t xml:space="preserve">               </w:t>
      </w:r>
      <w:r w:rsidRPr="00D35C23">
        <w:rPr>
          <w:rFonts w:cs="Technical"/>
          <w:sz w:val="28"/>
          <w:szCs w:val="28"/>
        </w:rPr>
        <w:tab/>
        <w:t>* * * * * * * * *</w:t>
      </w:r>
    </w:p>
    <w:p w14:paraId="19C7CA67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20AC8BDD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  <w:r w:rsidRPr="00D35C23">
        <w:rPr>
          <w:rFonts w:cs="Technical"/>
          <w:b/>
          <w:bCs/>
          <w:i/>
          <w:iCs/>
          <w:sz w:val="28"/>
          <w:szCs w:val="28"/>
        </w:rPr>
        <w:t>Last Days Life Lessons</w:t>
      </w:r>
    </w:p>
    <w:p w14:paraId="167E6AD7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</w:p>
    <w:p w14:paraId="0AD56D83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1. With the coming of Messiah Jesus, we entered “The Last Days.”</w:t>
      </w:r>
    </w:p>
    <w:p w14:paraId="38D6DEEE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26332DF9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 xml:space="preserve">2. As of this moment, we are not experiencing the very “last of the Last Days.” How do we know? Because our age is continuing according to Jesus’ prediction: wars, famine, earthquakes, </w:t>
      </w:r>
      <w:r w:rsidRPr="00D35C23">
        <w:rPr>
          <w:rFonts w:cs="Technical"/>
          <w:i/>
          <w:iCs/>
          <w:sz w:val="28"/>
          <w:szCs w:val="28"/>
        </w:rPr>
        <w:t xml:space="preserve">etc. </w:t>
      </w:r>
    </w:p>
    <w:p w14:paraId="1477774F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4628E0F9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3. Those signs that will signal Jesus’ return are not happening: the antichrist being revealed, cosmic signs in the heavens, intensified, world-wide persecution, and the gospel going to all nations.</w:t>
      </w:r>
    </w:p>
    <w:p w14:paraId="294B910B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</w:p>
    <w:p w14:paraId="53080BA4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ab/>
        <w:t>4. The command is for us to be ready for whatever is ahead, and to live so as not to be ashamed should Jesus return at any moment.</w:t>
      </w:r>
    </w:p>
    <w:p w14:paraId="76B378B4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jc w:val="center"/>
        <w:rPr>
          <w:rFonts w:cs="Technical"/>
          <w:sz w:val="28"/>
          <w:szCs w:val="28"/>
        </w:rPr>
      </w:pPr>
    </w:p>
    <w:p w14:paraId="5E2A8155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1FB0821B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b/>
          <w:bCs/>
          <w:i/>
          <w:iCs/>
          <w:sz w:val="28"/>
          <w:szCs w:val="28"/>
        </w:rPr>
        <w:t>Going Deeper--For Growth Groups:</w:t>
      </w:r>
      <w:r w:rsidRPr="00D35C23">
        <w:rPr>
          <w:rFonts w:cs="Technical"/>
          <w:sz w:val="28"/>
          <w:szCs w:val="28"/>
        </w:rPr>
        <w:t xml:space="preserve">   </w:t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  <w:r w:rsidRPr="00D35C23">
        <w:rPr>
          <w:rFonts w:cs="Technical"/>
          <w:sz w:val="28"/>
          <w:szCs w:val="28"/>
        </w:rPr>
        <w:tab/>
      </w:r>
    </w:p>
    <w:p w14:paraId="517C12AF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1FE5AB5A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ind w:left="-288" w:firstLine="288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>1. With the bad record “date setters” have, why do they continue?</w:t>
      </w:r>
    </w:p>
    <w:p w14:paraId="48EB6520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099356C4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  <w:r w:rsidRPr="00D35C23">
        <w:rPr>
          <w:rFonts w:cs="Technical"/>
          <w:sz w:val="28"/>
          <w:szCs w:val="28"/>
        </w:rPr>
        <w:t xml:space="preserve">2. What harm comes from the false date-setting prophecies?  </w:t>
      </w:r>
    </w:p>
    <w:p w14:paraId="74746462" w14:textId="77777777" w:rsidR="001941C9" w:rsidRPr="00D35C23" w:rsidRDefault="001941C9" w:rsidP="001941C9">
      <w:pPr>
        <w:autoSpaceDE w:val="0"/>
        <w:autoSpaceDN w:val="0"/>
        <w:adjustRightInd w:val="0"/>
        <w:spacing w:after="0" w:line="240" w:lineRule="auto"/>
        <w:rPr>
          <w:rFonts w:cs="Technical"/>
          <w:sz w:val="28"/>
          <w:szCs w:val="28"/>
        </w:rPr>
      </w:pPr>
    </w:p>
    <w:p w14:paraId="303BF2DF" w14:textId="77777777" w:rsidR="0038050B" w:rsidRPr="00D35C23" w:rsidRDefault="001941C9" w:rsidP="001941C9">
      <w:pPr>
        <w:rPr>
          <w:sz w:val="28"/>
          <w:szCs w:val="28"/>
        </w:rPr>
      </w:pPr>
      <w:r w:rsidRPr="00D35C23">
        <w:rPr>
          <w:rFonts w:cs="Technical"/>
          <w:sz w:val="28"/>
          <w:szCs w:val="28"/>
        </w:rPr>
        <w:t>3. Why do you think God did not tell us when Jesus would return? What are the good points about our not knowing the day or hour?</w:t>
      </w:r>
    </w:p>
    <w:sectPr w:rsidR="0038050B" w:rsidRPr="00D3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chnical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9"/>
    <w:rsid w:val="001941C9"/>
    <w:rsid w:val="0038050B"/>
    <w:rsid w:val="00D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034E"/>
  <w15:chartTrackingRefBased/>
  <w15:docId w15:val="{2B24A5C6-DE5E-4163-AC6A-A40C091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Church</dc:creator>
  <cp:keywords/>
  <dc:description/>
  <cp:lastModifiedBy>Kevin Wilfong</cp:lastModifiedBy>
  <cp:revision>2</cp:revision>
  <dcterms:created xsi:type="dcterms:W3CDTF">2018-01-05T22:39:00Z</dcterms:created>
  <dcterms:modified xsi:type="dcterms:W3CDTF">2018-01-07T16:34:00Z</dcterms:modified>
</cp:coreProperties>
</file>