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FA7CC" w14:textId="77777777" w:rsidR="001001C2" w:rsidRDefault="001001C2" w:rsidP="001001C2">
      <w:r>
        <w:t>Nurturing God’s Family</w:t>
      </w:r>
    </w:p>
    <w:p w14:paraId="7064FEBE" w14:textId="77777777" w:rsidR="001001C2" w:rsidRDefault="001001C2" w:rsidP="001001C2">
      <w:r>
        <w:t>Planting, Establishing, and Leading Local Churches</w:t>
      </w:r>
    </w:p>
    <w:p w14:paraId="6D8DC3B8" w14:textId="77777777" w:rsidR="001001C2" w:rsidRDefault="001001C2" w:rsidP="001001C2">
      <w:r>
        <w:t>Practical Principles from The Pastoral Letters</w:t>
      </w:r>
    </w:p>
    <w:p w14:paraId="729A5E0E" w14:textId="77777777" w:rsidR="001001C2" w:rsidRDefault="001001C2" w:rsidP="001001C2"/>
    <w:p w14:paraId="271734CD" w14:textId="77777777" w:rsidR="001001C2" w:rsidRDefault="001001C2" w:rsidP="001001C2">
      <w:r>
        <w:t>"Enduring the Flame, Passing the Torch"</w:t>
      </w:r>
    </w:p>
    <w:p w14:paraId="40515DBC" w14:textId="77777777" w:rsidR="001001C2" w:rsidRDefault="001001C2" w:rsidP="001001C2"/>
    <w:p w14:paraId="0C85D728" w14:textId="77777777" w:rsidR="001001C2" w:rsidRDefault="001001C2" w:rsidP="001001C2">
      <w:r>
        <w:t>2 Timothy 2:1-13</w:t>
      </w:r>
    </w:p>
    <w:p w14:paraId="059BD58D" w14:textId="77777777" w:rsidR="001001C2" w:rsidRDefault="001001C2" w:rsidP="001001C2"/>
    <w:p w14:paraId="465C48A8" w14:textId="77777777" w:rsidR="001001C2" w:rsidRDefault="001001C2" w:rsidP="001001C2">
      <w:r>
        <w:t>This passage is as closely packed and intense as any in Paul’s letters. He is making every word, every phrase count,</w:t>
      </w:r>
    </w:p>
    <w:p w14:paraId="5D5C24FA" w14:textId="77777777" w:rsidR="001001C2" w:rsidRDefault="001001C2" w:rsidP="001001C2">
      <w:r>
        <w:t>impressing upon young Timothy both his duties and the realities of ministry, including suffering. This section is central in</w:t>
      </w:r>
    </w:p>
    <w:p w14:paraId="330383C1" w14:textId="77777777" w:rsidR="001001C2" w:rsidRDefault="001001C2" w:rsidP="001001C2"/>
    <w:p w14:paraId="28E26366" w14:textId="77777777" w:rsidR="001001C2" w:rsidRDefault="001001C2" w:rsidP="001001C2">
      <w:r>
        <w:t>understanding the whole book, sum-</w:t>
      </w:r>
    </w:p>
    <w:p w14:paraId="100C0332" w14:textId="77777777" w:rsidR="001001C2" w:rsidRDefault="001001C2" w:rsidP="001001C2">
      <w:proofErr w:type="spellStart"/>
      <w:r>
        <w:t>marizing</w:t>
      </w:r>
      <w:proofErr w:type="spellEnd"/>
      <w:r>
        <w:t xml:space="preserve"> what a leader’s motives should be as well as the perspectives necessary to raising up the next generation of church</w:t>
      </w:r>
    </w:p>
    <w:p w14:paraId="37E33F0D" w14:textId="77777777" w:rsidR="001001C2" w:rsidRDefault="001001C2" w:rsidP="001001C2"/>
    <w:p w14:paraId="23F69DCE" w14:textId="77777777" w:rsidR="001001C2" w:rsidRDefault="001001C2" w:rsidP="001001C2">
      <w:r>
        <w:t>leaders.</w:t>
      </w:r>
    </w:p>
    <w:p w14:paraId="4710B7A2" w14:textId="77777777" w:rsidR="001001C2" w:rsidRDefault="001001C2" w:rsidP="001001C2"/>
    <w:p w14:paraId="6761ACD9" w14:textId="77777777" w:rsidR="001001C2" w:rsidRDefault="001001C2" w:rsidP="001001C2">
      <w:r>
        <w:t xml:space="preserve">What </w:t>
      </w:r>
      <w:proofErr w:type="gramStart"/>
      <w:r>
        <w:t>are</w:t>
      </w:r>
      <w:proofErr w:type="gramEnd"/>
      <w:r>
        <w:t xml:space="preserve"> Paul’s key points?</w:t>
      </w:r>
    </w:p>
    <w:p w14:paraId="2930E95C" w14:textId="77777777" w:rsidR="001001C2" w:rsidRDefault="001001C2" w:rsidP="001001C2">
      <w:r>
        <w:rPr>
          <w:rFonts w:ascii="Segoe UI Symbol" w:hAnsi="Segoe UI Symbol" w:cs="Segoe UI Symbol"/>
        </w:rPr>
        <w:t>✓</w:t>
      </w:r>
      <w:r>
        <w:t xml:space="preserve"> Resource: Leaders are strengthened by relying upon God’s grace in fulfilling their ministries in partnership with</w:t>
      </w:r>
    </w:p>
    <w:p w14:paraId="547530CF" w14:textId="77777777" w:rsidR="001001C2" w:rsidRDefault="001001C2" w:rsidP="001001C2">
      <w:r>
        <w:t>others. v. 1</w:t>
      </w:r>
    </w:p>
    <w:p w14:paraId="2EDE4C7E" w14:textId="77777777" w:rsidR="001001C2" w:rsidRDefault="001001C2" w:rsidP="001001C2">
      <w:r>
        <w:rPr>
          <w:rFonts w:ascii="Segoe UI Symbol" w:hAnsi="Segoe UI Symbol" w:cs="Segoe UI Symbol"/>
        </w:rPr>
        <w:t>✓</w:t>
      </w:r>
      <w:r>
        <w:t xml:space="preserve"> Task: Leaders fulfill their ministries as they build God’s word into faithful men who will likewise teach others. v.</w:t>
      </w:r>
    </w:p>
    <w:p w14:paraId="212948B4" w14:textId="77777777" w:rsidR="001001C2" w:rsidRDefault="001001C2" w:rsidP="001001C2">
      <w:r>
        <w:t>2</w:t>
      </w:r>
    </w:p>
    <w:p w14:paraId="47D6ED71" w14:textId="77777777" w:rsidR="001001C2" w:rsidRDefault="001001C2" w:rsidP="001001C2">
      <w:r>
        <w:rPr>
          <w:rFonts w:ascii="Segoe UI Symbol" w:hAnsi="Segoe UI Symbol" w:cs="Segoe UI Symbol"/>
        </w:rPr>
        <w:t>✓</w:t>
      </w:r>
      <w:r>
        <w:t xml:space="preserve"> Challenge: Leaders will suffer in ministry, and therefore must be single-minded, disciplined, hard-working, and</w:t>
      </w:r>
    </w:p>
    <w:p w14:paraId="1B5FEFE7" w14:textId="77777777" w:rsidR="001001C2" w:rsidRDefault="001001C2" w:rsidP="001001C2">
      <w:r>
        <w:t>serious. vv. 3-7</w:t>
      </w:r>
    </w:p>
    <w:p w14:paraId="4A834151" w14:textId="77777777" w:rsidR="001001C2" w:rsidRDefault="001001C2" w:rsidP="001001C2">
      <w:r>
        <w:rPr>
          <w:rFonts w:ascii="Segoe UI Symbol" w:hAnsi="Segoe UI Symbol" w:cs="Segoe UI Symbol"/>
        </w:rPr>
        <w:t>✓</w:t>
      </w:r>
      <w:r>
        <w:t xml:space="preserve"> Model: Leaders must pattern their ministries after Jesus, who suffered for His people, knowing that glory will</w:t>
      </w:r>
    </w:p>
    <w:p w14:paraId="286D9672" w14:textId="77777777" w:rsidR="001001C2" w:rsidRDefault="001001C2" w:rsidP="001001C2">
      <w:r>
        <w:t>attend all who identify with Him in doing likewise. vv. 8-13</w:t>
      </w:r>
    </w:p>
    <w:p w14:paraId="0F315AF9" w14:textId="77777777" w:rsidR="001001C2" w:rsidRDefault="001001C2" w:rsidP="001001C2">
      <w:r>
        <w:t>What is the Big Idea?</w:t>
      </w:r>
    </w:p>
    <w:p w14:paraId="737BC7D6" w14:textId="77777777" w:rsidR="001001C2" w:rsidRDefault="001001C2" w:rsidP="001001C2">
      <w:r>
        <w:t>A church is sustained by leaders who, relying on God’s grace, dedicate themselves to training others to teach the next</w:t>
      </w:r>
    </w:p>
    <w:p w14:paraId="6EAE6496" w14:textId="77777777" w:rsidR="001001C2" w:rsidRDefault="001001C2" w:rsidP="001001C2"/>
    <w:p w14:paraId="3355B478" w14:textId="77777777" w:rsidR="001001C2" w:rsidRDefault="001001C2" w:rsidP="001001C2">
      <w:r>
        <w:t>generations, following Jesus in embracing suffering for God’s glory in saving His people.</w:t>
      </w:r>
    </w:p>
    <w:p w14:paraId="79F941AC" w14:textId="77777777" w:rsidR="001001C2" w:rsidRDefault="001001C2" w:rsidP="001001C2"/>
    <w:p w14:paraId="6A595AC5" w14:textId="77777777" w:rsidR="001001C2" w:rsidRDefault="001001C2" w:rsidP="001001C2">
      <w:r>
        <w:t>How do we apply these principles?</w:t>
      </w:r>
    </w:p>
    <w:p w14:paraId="00FC1801" w14:textId="77777777" w:rsidR="001001C2" w:rsidRDefault="001001C2" w:rsidP="001001C2"/>
    <w:p w14:paraId="62318912" w14:textId="77777777" w:rsidR="001001C2" w:rsidRDefault="001001C2" w:rsidP="001001C2">
      <w:r>
        <w:t>1. Do we take grace for granted? We are so used</w:t>
      </w:r>
    </w:p>
    <w:p w14:paraId="216465E9" w14:textId="77777777" w:rsidR="001001C2" w:rsidRDefault="001001C2" w:rsidP="001001C2">
      <w:r>
        <w:t>to "grace" that we may miss its necessity and reality in</w:t>
      </w:r>
    </w:p>
    <w:p w14:paraId="23A66FF1" w14:textId="77777777" w:rsidR="001001C2" w:rsidRDefault="001001C2" w:rsidP="001001C2">
      <w:r>
        <w:t>everyday life. What are the implications of Paul telling Timothy to be "strengthened by the grace that is in Christ</w:t>
      </w:r>
    </w:p>
    <w:p w14:paraId="4321314A" w14:textId="77777777" w:rsidR="001001C2" w:rsidRDefault="001001C2" w:rsidP="001001C2">
      <w:r>
        <w:t>Jesus"? What are some other "resources" for strength? That is, where do we turn for strength when we don’t look</w:t>
      </w:r>
    </w:p>
    <w:p w14:paraId="6B6CBB52" w14:textId="77777777" w:rsidR="001001C2" w:rsidRDefault="001001C2" w:rsidP="001001C2">
      <w:r>
        <w:t>to His grace? Ephesians 1:3-14</w:t>
      </w:r>
    </w:p>
    <w:p w14:paraId="455B3804" w14:textId="77777777" w:rsidR="001001C2" w:rsidRDefault="001001C2" w:rsidP="001001C2">
      <w:r>
        <w:t>2. Do we outsource discipleship? Before following Jesus became "Christianity" and all of its institutions,</w:t>
      </w:r>
    </w:p>
    <w:p w14:paraId="5780DBC6" w14:textId="77777777" w:rsidR="001001C2" w:rsidRDefault="001001C2" w:rsidP="001001C2">
      <w:r>
        <w:t xml:space="preserve">churches were training centers for leaders, pastors, and teachers. Why aren’t they now? Why do we assume </w:t>
      </w:r>
      <w:proofErr w:type="gramStart"/>
      <w:r>
        <w:t>that</w:t>
      </w:r>
      <w:proofErr w:type="gramEnd"/>
    </w:p>
    <w:p w14:paraId="057C3178" w14:textId="77777777" w:rsidR="001001C2" w:rsidRDefault="001001C2" w:rsidP="001001C2">
      <w:r>
        <w:t>Bible colleges and seminaries should do all of the training for men in ministry? What are some advantages to</w:t>
      </w:r>
    </w:p>
    <w:p w14:paraId="088289B6" w14:textId="77777777" w:rsidR="001001C2" w:rsidRDefault="001001C2" w:rsidP="001001C2">
      <w:r>
        <w:t xml:space="preserve">church-based training? How can these institutions partner with local churches in mutually beneficial, </w:t>
      </w:r>
      <w:proofErr w:type="gramStart"/>
      <w:r>
        <w:t>meaningful</w:t>
      </w:r>
      <w:proofErr w:type="gramEnd"/>
    </w:p>
    <w:p w14:paraId="12E9B8AD" w14:textId="77777777" w:rsidR="001001C2" w:rsidRDefault="001001C2" w:rsidP="001001C2">
      <w:r>
        <w:t>ways?</w:t>
      </w:r>
    </w:p>
    <w:p w14:paraId="2B5E891C" w14:textId="77777777" w:rsidR="001001C2" w:rsidRDefault="001001C2" w:rsidP="001001C2">
      <w:r>
        <w:t>3. What about these three images? Paul uses the analogies of soldiering, farming, and athletic competition</w:t>
      </w:r>
    </w:p>
    <w:p w14:paraId="64BEBCDA" w14:textId="77777777" w:rsidR="001001C2" w:rsidRDefault="001001C2" w:rsidP="001001C2">
      <w:r>
        <w:t>in helping Timothy to relate to his tasks. List at least two implications of each of these pictures for leaders and</w:t>
      </w:r>
    </w:p>
    <w:p w14:paraId="045FF48E" w14:textId="77777777" w:rsidR="001001C2" w:rsidRDefault="001001C2" w:rsidP="001001C2">
      <w:r>
        <w:t>would-be leaders.</w:t>
      </w:r>
    </w:p>
    <w:p w14:paraId="70359AA3" w14:textId="77777777" w:rsidR="001001C2" w:rsidRDefault="001001C2" w:rsidP="001001C2">
      <w:r>
        <w:t>4. God’s Sovereignty or Man’s Responsibility?</w:t>
      </w:r>
    </w:p>
    <w:p w14:paraId="537A621D" w14:textId="77777777" w:rsidR="001001C2" w:rsidRDefault="001001C2" w:rsidP="001001C2">
      <w:r>
        <w:t>We tend to make these mutually exclusive categories, but</w:t>
      </w:r>
    </w:p>
    <w:p w14:paraId="1912D8F7" w14:textId="77777777" w:rsidR="001001C2" w:rsidRDefault="001001C2" w:rsidP="001001C2">
      <w:r>
        <w:t>Paul works hard so that "the elect" might be saved! Why is</w:t>
      </w:r>
    </w:p>
    <w:p w14:paraId="031A3AD3" w14:textId="77777777" w:rsidR="001001C2" w:rsidRDefault="001001C2" w:rsidP="001001C2">
      <w:r>
        <w:t>it so important to believe and apply BOTH? And how do God’s CERTAIN glory and plan motivate us to be faithful</w:t>
      </w:r>
    </w:p>
    <w:p w14:paraId="204F61E2" w14:textId="77777777" w:rsidR="001001C2" w:rsidRDefault="001001C2" w:rsidP="001001C2">
      <w:r>
        <w:t>and responsible?</w:t>
      </w:r>
    </w:p>
    <w:p w14:paraId="206ADB8B" w14:textId="77777777" w:rsidR="001001C2" w:rsidRDefault="001001C2" w:rsidP="001001C2">
      <w:proofErr w:type="spellStart"/>
      <w:r>
        <w:t>Lownes</w:t>
      </w:r>
      <w:proofErr w:type="spellEnd"/>
      <w:r>
        <w:t xml:space="preserve"> Free Church Bible Study Notes</w:t>
      </w:r>
    </w:p>
    <w:p w14:paraId="3E753611" w14:textId="77777777" w:rsidR="001001C2" w:rsidRDefault="001001C2" w:rsidP="001001C2"/>
    <w:p w14:paraId="31A80A76" w14:textId="77777777" w:rsidR="001001C2" w:rsidRDefault="001001C2" w:rsidP="001001C2">
      <w:r>
        <w:t>April 28, 2019</w:t>
      </w:r>
    </w:p>
    <w:p w14:paraId="16A61401" w14:textId="77777777" w:rsidR="001001C2" w:rsidRDefault="001001C2" w:rsidP="001001C2"/>
    <w:p w14:paraId="1E9F364A" w14:textId="7C5A3A9C" w:rsidR="00AF6917" w:rsidRDefault="001001C2" w:rsidP="001001C2">
      <w:r>
        <w:t xml:space="preserve">Next: Staying </w:t>
      </w:r>
      <w:proofErr w:type="gramStart"/>
      <w:r>
        <w:t>On</w:t>
      </w:r>
      <w:proofErr w:type="gramEnd"/>
      <w:r>
        <w:t xml:space="preserve"> Task 2 Timothy 2:14-26</w:t>
      </w:r>
      <w:bookmarkStart w:id="0" w:name="_GoBack"/>
      <w:bookmarkEnd w:id="0"/>
    </w:p>
    <w:sectPr w:rsidR="00AF6917" w:rsidSect="009D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C2"/>
    <w:rsid w:val="001001C2"/>
    <w:rsid w:val="009D2ED6"/>
    <w:rsid w:val="00B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BB72"/>
  <w14:defaultImageDpi w14:val="32767"/>
  <w15:chartTrackingRefBased/>
  <w15:docId w15:val="{ED97C45B-000E-0B41-8E1D-7553853C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Wilfong</dc:creator>
  <cp:keywords/>
  <dc:description/>
  <cp:lastModifiedBy>Kevin Wilfong</cp:lastModifiedBy>
  <cp:revision>1</cp:revision>
  <dcterms:created xsi:type="dcterms:W3CDTF">2019-04-28T15:04:00Z</dcterms:created>
  <dcterms:modified xsi:type="dcterms:W3CDTF">2019-04-28T15:04:00Z</dcterms:modified>
</cp:coreProperties>
</file>