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8ECB3" w14:textId="2488AFE9" w:rsidR="00896EFA" w:rsidRPr="00896EFA" w:rsidRDefault="00F40439" w:rsidP="00896EFA">
      <w:pPr>
        <w:tabs>
          <w:tab w:val="right" w:pos="9360"/>
        </w:tabs>
        <w:rPr>
          <w:rFonts w:eastAsiaTheme="minorHAnsi"/>
        </w:rPr>
      </w:pPr>
      <w:r w:rsidRPr="00F40439">
        <w:rPr>
          <w:rFonts w:eastAsiaTheme="minorHAnsi"/>
          <w:lang w:val="en-CA"/>
        </w:rPr>
        <w:fldChar w:fldCharType="begin"/>
      </w:r>
      <w:r w:rsidRPr="00F40439">
        <w:rPr>
          <w:rFonts w:eastAsiaTheme="minorHAnsi"/>
          <w:lang w:val="en-CA"/>
        </w:rPr>
        <w:instrText xml:space="preserve"> SEQ CHAPTER \h \r 1</w:instrText>
      </w:r>
      <w:r w:rsidRPr="00F40439">
        <w:rPr>
          <w:rFonts w:eastAsiaTheme="minorHAnsi"/>
          <w:lang w:val="en-CA"/>
        </w:rPr>
        <w:fldChar w:fldCharType="end"/>
      </w:r>
      <w:proofErr w:type="spellStart"/>
      <w:r w:rsidRPr="00F40439">
        <w:rPr>
          <w:rFonts w:eastAsiaTheme="minorHAnsi"/>
        </w:rPr>
        <w:t>Lownes</w:t>
      </w:r>
      <w:proofErr w:type="spellEnd"/>
      <w:r w:rsidRPr="00F40439">
        <w:rPr>
          <w:rFonts w:eastAsiaTheme="minorHAnsi"/>
        </w:rPr>
        <w:t xml:space="preserve"> Free Church</w:t>
      </w:r>
      <w:r w:rsidR="00896EFA" w:rsidRPr="00896EFA">
        <w:rPr>
          <w:rFonts w:eastAsiaTheme="minorHAnsi"/>
        </w:rPr>
        <w:tab/>
        <w:t xml:space="preserve">Sunday Morning – </w:t>
      </w:r>
      <w:r w:rsidR="00D75402">
        <w:rPr>
          <w:rFonts w:eastAsiaTheme="minorHAnsi"/>
        </w:rPr>
        <w:t>November 10</w:t>
      </w:r>
      <w:r w:rsidR="00896EFA" w:rsidRPr="00896EFA">
        <w:rPr>
          <w:rFonts w:eastAsiaTheme="minorHAnsi"/>
        </w:rPr>
        <w:t>, 2019</w:t>
      </w:r>
    </w:p>
    <w:p w14:paraId="4E509494" w14:textId="77777777" w:rsidR="00044C3B" w:rsidRDefault="00044C3B" w:rsidP="00044C3B">
      <w:pPr>
        <w:tabs>
          <w:tab w:val="right" w:pos="9360"/>
        </w:tabs>
        <w:rPr>
          <w:rFonts w:eastAsiaTheme="minorHAnsi"/>
          <w:lang w:val="en-CA"/>
        </w:rPr>
      </w:pPr>
      <w:r>
        <w:rPr>
          <w:rFonts w:eastAsiaTheme="minorHAnsi"/>
          <w:lang w:val="en-CA"/>
        </w:rPr>
        <w:t xml:space="preserve">Speaker: Rob </w:t>
      </w:r>
      <w:proofErr w:type="spellStart"/>
      <w:r>
        <w:rPr>
          <w:rFonts w:eastAsiaTheme="minorHAnsi"/>
          <w:lang w:val="en-CA"/>
        </w:rPr>
        <w:t>Ladonne</w:t>
      </w:r>
      <w:proofErr w:type="spellEnd"/>
    </w:p>
    <w:p w14:paraId="0F7D5563" w14:textId="3722A81A" w:rsidR="00896EFA" w:rsidRPr="00896EFA" w:rsidRDefault="00896EFA" w:rsidP="00896EFA">
      <w:pPr>
        <w:widowControl/>
        <w:rPr>
          <w:rFonts w:eastAsiaTheme="minorHAnsi"/>
          <w:b/>
          <w:bCs/>
        </w:rPr>
      </w:pPr>
      <w:r w:rsidRPr="00896EFA">
        <w:rPr>
          <w:rFonts w:eastAsiaTheme="minorHAnsi"/>
        </w:rPr>
        <w:t xml:space="preserve"> </w:t>
      </w:r>
    </w:p>
    <w:p w14:paraId="6050515F" w14:textId="2E95D761" w:rsidR="00D75402" w:rsidRPr="00D75402" w:rsidRDefault="00D75402" w:rsidP="00D75402">
      <w:pPr>
        <w:widowControl/>
        <w:jc w:val="center"/>
        <w:rPr>
          <w:rFonts w:eastAsiaTheme="minorHAnsi"/>
          <w:b/>
          <w:bCs/>
        </w:rPr>
      </w:pPr>
      <w:r w:rsidRPr="00D75402">
        <w:rPr>
          <w:rFonts w:eastAsiaTheme="minorHAnsi"/>
          <w:lang w:val="en-CA"/>
        </w:rPr>
        <w:fldChar w:fldCharType="begin"/>
      </w:r>
      <w:r w:rsidRPr="00D75402">
        <w:rPr>
          <w:rFonts w:eastAsiaTheme="minorHAnsi"/>
          <w:lang w:val="en-CA"/>
        </w:rPr>
        <w:instrText xml:space="preserve"> SEQ CHAPTER \h \r 1</w:instrText>
      </w:r>
      <w:r w:rsidRPr="00D75402">
        <w:rPr>
          <w:rFonts w:eastAsiaTheme="minorHAnsi"/>
          <w:lang w:val="en-CA"/>
        </w:rPr>
        <w:fldChar w:fldCharType="end"/>
      </w:r>
      <w:r w:rsidRPr="00D75402">
        <w:rPr>
          <w:rFonts w:eastAsiaTheme="minorHAnsi"/>
          <w:b/>
          <w:bCs/>
        </w:rPr>
        <w:t>The Mystery</w:t>
      </w:r>
      <w:r>
        <w:rPr>
          <w:rFonts w:eastAsiaTheme="minorHAnsi"/>
          <w:b/>
          <w:bCs/>
        </w:rPr>
        <w:t xml:space="preserve"> </w:t>
      </w:r>
      <w:r w:rsidRPr="00D75402">
        <w:rPr>
          <w:rFonts w:eastAsiaTheme="minorHAnsi"/>
          <w:b/>
          <w:bCs/>
        </w:rPr>
        <w:t>and</w:t>
      </w:r>
      <w:r>
        <w:rPr>
          <w:rFonts w:eastAsiaTheme="minorHAnsi"/>
          <w:b/>
          <w:bCs/>
        </w:rPr>
        <w:t xml:space="preserve"> </w:t>
      </w:r>
      <w:r w:rsidRPr="00D75402">
        <w:rPr>
          <w:rFonts w:eastAsiaTheme="minorHAnsi"/>
          <w:b/>
          <w:bCs/>
        </w:rPr>
        <w:t>Majesty</w:t>
      </w:r>
    </w:p>
    <w:p w14:paraId="5592E887" w14:textId="32168C51" w:rsidR="00D75402" w:rsidRPr="00D75402" w:rsidRDefault="00D75402" w:rsidP="00D75402">
      <w:pPr>
        <w:widowControl/>
        <w:jc w:val="center"/>
        <w:rPr>
          <w:rFonts w:eastAsiaTheme="minorHAnsi"/>
        </w:rPr>
      </w:pPr>
      <w:r w:rsidRPr="00D75402">
        <w:rPr>
          <w:rFonts w:eastAsiaTheme="minorHAnsi"/>
          <w:b/>
          <w:bCs/>
        </w:rPr>
        <w:t>Of</w:t>
      </w:r>
      <w:r>
        <w:rPr>
          <w:rFonts w:eastAsiaTheme="minorHAnsi"/>
          <w:b/>
          <w:bCs/>
        </w:rPr>
        <w:t xml:space="preserve"> </w:t>
      </w:r>
      <w:r w:rsidRPr="00D75402">
        <w:rPr>
          <w:rFonts w:eastAsiaTheme="minorHAnsi"/>
          <w:b/>
          <w:bCs/>
        </w:rPr>
        <w:t>Jesus Christ</w:t>
      </w:r>
    </w:p>
    <w:p w14:paraId="7FEF5E27" w14:textId="77777777" w:rsidR="00D75402" w:rsidRPr="00D75402" w:rsidRDefault="00D75402" w:rsidP="00D75402">
      <w:pPr>
        <w:widowControl/>
        <w:rPr>
          <w:rFonts w:eastAsiaTheme="minorHAnsi"/>
        </w:rPr>
      </w:pPr>
    </w:p>
    <w:p w14:paraId="09A25C8A" w14:textId="77777777" w:rsidR="00D75402" w:rsidRPr="00D75402" w:rsidRDefault="00D75402" w:rsidP="00D75402">
      <w:pPr>
        <w:widowControl/>
        <w:jc w:val="center"/>
        <w:rPr>
          <w:rFonts w:eastAsiaTheme="minorHAnsi"/>
        </w:rPr>
      </w:pPr>
      <w:bookmarkStart w:id="0" w:name="_GoBack"/>
      <w:r w:rsidRPr="00D75402">
        <w:rPr>
          <w:rFonts w:eastAsiaTheme="minorHAnsi"/>
          <w:b/>
          <w:bCs/>
          <w:i/>
          <w:iCs/>
        </w:rPr>
        <w:t>How Jesus has recast Christian relationships</w:t>
      </w:r>
    </w:p>
    <w:p w14:paraId="34C4CF55" w14:textId="77777777" w:rsidR="00D75402" w:rsidRPr="00D75402" w:rsidRDefault="00D75402" w:rsidP="00D75402">
      <w:pPr>
        <w:widowControl/>
        <w:jc w:val="center"/>
        <w:rPr>
          <w:rFonts w:eastAsiaTheme="minorHAnsi"/>
        </w:rPr>
      </w:pPr>
      <w:r w:rsidRPr="00D75402">
        <w:rPr>
          <w:rFonts w:eastAsiaTheme="minorHAnsi"/>
        </w:rPr>
        <w:t>Ephesians 5:21-6:9</w:t>
      </w:r>
    </w:p>
    <w:bookmarkEnd w:id="0"/>
    <w:p w14:paraId="7D52C85E" w14:textId="77777777" w:rsidR="00D75402" w:rsidRPr="00D75402" w:rsidRDefault="00D75402" w:rsidP="00D75402">
      <w:pPr>
        <w:widowControl/>
        <w:rPr>
          <w:rFonts w:eastAsiaTheme="minorHAnsi"/>
        </w:rPr>
      </w:pPr>
    </w:p>
    <w:p w14:paraId="6BDDABD7" w14:textId="77777777" w:rsidR="00D75402" w:rsidRPr="00D75402" w:rsidRDefault="00D75402" w:rsidP="00044C3B">
      <w:pPr>
        <w:widowControl/>
        <w:tabs>
          <w:tab w:val="left" w:pos="0"/>
          <w:tab w:val="left" w:pos="28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eastAsiaTheme="minorHAnsi"/>
        </w:rPr>
      </w:pPr>
      <w:r w:rsidRPr="00D75402">
        <w:rPr>
          <w:rFonts w:eastAsiaTheme="minorHAnsi"/>
        </w:rPr>
        <w:t>●</w:t>
      </w:r>
      <w:r w:rsidRPr="00D75402">
        <w:rPr>
          <w:rFonts w:eastAsiaTheme="minorHAnsi"/>
        </w:rPr>
        <w:tab/>
      </w:r>
      <w:r w:rsidRPr="00D75402">
        <w:rPr>
          <w:rFonts w:eastAsiaTheme="minorHAnsi"/>
          <w:b/>
          <w:bCs/>
          <w:vertAlign w:val="superscript"/>
        </w:rPr>
        <w:t>21</w:t>
      </w:r>
      <w:r w:rsidRPr="00D75402">
        <w:rPr>
          <w:rFonts w:eastAsiaTheme="minorHAnsi"/>
          <w:b/>
          <w:bCs/>
          <w:u w:val="single"/>
        </w:rPr>
        <w:t>Submit to one another out of reverence for Christ</w:t>
      </w:r>
      <w:r w:rsidRPr="00D75402">
        <w:rPr>
          <w:rFonts w:eastAsiaTheme="minorHAnsi"/>
          <w:b/>
          <w:bCs/>
        </w:rPr>
        <w:t>.</w:t>
      </w:r>
      <w:r w:rsidRPr="00D75402">
        <w:rPr>
          <w:rFonts w:eastAsiaTheme="minorHAnsi"/>
        </w:rPr>
        <w:t xml:space="preserve"> </w:t>
      </w:r>
      <w:r w:rsidRPr="00D75402">
        <w:rPr>
          <w:rFonts w:eastAsiaTheme="minorHAnsi"/>
          <w:i/>
          <w:iCs/>
        </w:rPr>
        <w:t>We are all called to submit to one another out of reverence for Christ. Submission in the body of Christ is never forced. It is willful. It is deeply satisfying. It is free from any thoughts that we are superior or inferior to someone. It is a voluntary yielding in obedience to God and out of reverence for Jesus Christ. </w:t>
      </w:r>
    </w:p>
    <w:p w14:paraId="32165450" w14:textId="77777777" w:rsidR="00D75402" w:rsidRPr="00D75402" w:rsidRDefault="00D75402" w:rsidP="00D75402">
      <w:pPr>
        <w:widowControl/>
        <w:tabs>
          <w:tab w:val="left" w:pos="0"/>
          <w:tab w:val="left" w:pos="28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1DAD489F" w14:textId="77777777" w:rsidR="00D75402" w:rsidRPr="00D75402" w:rsidRDefault="00D75402" w:rsidP="00044C3B">
      <w:pPr>
        <w:widowControl/>
        <w:tabs>
          <w:tab w:val="left" w:pos="0"/>
          <w:tab w:val="left" w:pos="28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eastAsiaTheme="minorHAnsi"/>
        </w:rPr>
      </w:pPr>
      <w:r w:rsidRPr="00D75402">
        <w:rPr>
          <w:rFonts w:eastAsiaTheme="minorHAnsi"/>
        </w:rPr>
        <w:t>●</w:t>
      </w:r>
      <w:r w:rsidRPr="00D75402">
        <w:rPr>
          <w:rFonts w:eastAsiaTheme="minorHAnsi"/>
          <w:b/>
          <w:bCs/>
          <w:spacing w:val="-5"/>
        </w:rPr>
        <w:tab/>
      </w:r>
      <w:r w:rsidRPr="00D75402">
        <w:rPr>
          <w:rFonts w:eastAsiaTheme="minorHAnsi"/>
          <w:b/>
          <w:bCs/>
          <w:spacing w:val="-5"/>
          <w:vertAlign w:val="superscript"/>
        </w:rPr>
        <w:t>22</w:t>
      </w:r>
      <w:r w:rsidRPr="00D75402">
        <w:rPr>
          <w:rFonts w:eastAsiaTheme="minorHAnsi"/>
          <w:b/>
          <w:bCs/>
          <w:spacing w:val="-5"/>
          <w:u w:val="single"/>
        </w:rPr>
        <w:t xml:space="preserve">Wives, submit yourselves to your own husbands as you do to the Lord. </w:t>
      </w:r>
      <w:r w:rsidRPr="00D75402">
        <w:rPr>
          <w:rFonts w:eastAsiaTheme="minorHAnsi"/>
          <w:b/>
          <w:bCs/>
          <w:spacing w:val="-5"/>
          <w:vertAlign w:val="superscript"/>
        </w:rPr>
        <w:t>23</w:t>
      </w:r>
      <w:r w:rsidRPr="00D75402">
        <w:rPr>
          <w:rFonts w:eastAsiaTheme="minorHAnsi"/>
          <w:b/>
          <w:bCs/>
          <w:spacing w:val="-5"/>
          <w:u w:val="single"/>
        </w:rPr>
        <w:t xml:space="preserve">For the husband is the head of the wife as Christ is the head of the church, his body, of which he is the Savior. </w:t>
      </w:r>
      <w:r w:rsidRPr="00D75402">
        <w:rPr>
          <w:rFonts w:eastAsiaTheme="minorHAnsi"/>
          <w:b/>
          <w:bCs/>
          <w:spacing w:val="-5"/>
          <w:u w:val="single"/>
          <w:vertAlign w:val="superscript"/>
        </w:rPr>
        <w:t>24</w:t>
      </w:r>
      <w:r w:rsidRPr="00D75402">
        <w:rPr>
          <w:rFonts w:eastAsiaTheme="minorHAnsi"/>
          <w:b/>
          <w:bCs/>
          <w:spacing w:val="-5"/>
          <w:u w:val="single"/>
        </w:rPr>
        <w:t>Now as the church submits to Christ, so also wives should submit to their husbands in everything</w:t>
      </w:r>
      <w:r w:rsidRPr="00D75402">
        <w:rPr>
          <w:rFonts w:eastAsiaTheme="minorHAnsi"/>
          <w:spacing w:val="-5"/>
        </w:rPr>
        <w:t xml:space="preserve">. </w:t>
      </w:r>
    </w:p>
    <w:p w14:paraId="1BC7C126" w14:textId="77777777" w:rsidR="00D75402" w:rsidRPr="00D75402" w:rsidRDefault="00D75402" w:rsidP="00D75402">
      <w:pPr>
        <w:widowControl/>
        <w:tabs>
          <w:tab w:val="left" w:pos="0"/>
          <w:tab w:val="left" w:pos="288"/>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1D3F3BE1" w14:textId="1DD58A63" w:rsidR="00044C3B" w:rsidRDefault="00044C3B" w:rsidP="00044C3B">
      <w:pPr>
        <w:widowControl/>
        <w:tabs>
          <w:tab w:val="left" w:pos="0"/>
          <w:tab w:val="left" w:pos="288"/>
          <w:tab w:val="left" w:pos="558"/>
          <w:tab w:val="left" w:pos="8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540"/>
        <w:rPr>
          <w:rFonts w:eastAsiaTheme="minorHAnsi"/>
        </w:rPr>
      </w:pPr>
      <w:r>
        <w:rPr>
          <w:rFonts w:eastAsiaTheme="minorHAnsi"/>
        </w:rPr>
        <w:tab/>
      </w:r>
      <w:r w:rsidR="00D75402" w:rsidRPr="00D75402">
        <w:rPr>
          <w:rFonts w:eastAsiaTheme="minorHAnsi"/>
        </w:rPr>
        <w:t>○</w:t>
      </w:r>
      <w:r w:rsidR="00D75402" w:rsidRPr="00D75402">
        <w:rPr>
          <w:rFonts w:eastAsiaTheme="minorHAnsi"/>
        </w:rPr>
        <w:tab/>
      </w:r>
      <w:r w:rsidR="00D75402" w:rsidRPr="00D75402">
        <w:rPr>
          <w:rFonts w:eastAsiaTheme="minorHAnsi"/>
          <w:i/>
          <w:iCs/>
          <w:spacing w:val="-9"/>
        </w:rPr>
        <w:t xml:space="preserve">God’s Word says that as wives willingly submit themselves to their husbands, they do so “as you do to the Lord” This submission takes place not because her husband is superior to her, or that he has asked this of her, but because her submission is in line with God’s design for a beautiful and godly marriage. In submitting herself to her husband, she is obeying The Lord. </w:t>
      </w:r>
    </w:p>
    <w:p w14:paraId="31BF9575" w14:textId="77777777" w:rsidR="00044C3B" w:rsidRDefault="00044C3B" w:rsidP="00044C3B">
      <w:pPr>
        <w:widowControl/>
        <w:tabs>
          <w:tab w:val="left" w:pos="0"/>
          <w:tab w:val="left" w:pos="288"/>
          <w:tab w:val="left" w:pos="558"/>
          <w:tab w:val="left" w:pos="8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540"/>
        <w:rPr>
          <w:rFonts w:eastAsiaTheme="minorHAnsi"/>
        </w:rPr>
      </w:pPr>
    </w:p>
    <w:p w14:paraId="7BD7BEAD" w14:textId="77777777" w:rsidR="00044C3B" w:rsidRDefault="00044C3B" w:rsidP="00044C3B">
      <w:pPr>
        <w:widowControl/>
        <w:tabs>
          <w:tab w:val="left" w:pos="0"/>
          <w:tab w:val="left" w:pos="288"/>
          <w:tab w:val="left" w:pos="558"/>
          <w:tab w:val="left" w:pos="8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540"/>
        <w:rPr>
          <w:rFonts w:eastAsiaTheme="minorHAnsi"/>
          <w:i/>
          <w:iCs/>
        </w:rPr>
      </w:pPr>
      <w:r>
        <w:rPr>
          <w:rFonts w:eastAsiaTheme="minorHAnsi"/>
        </w:rPr>
        <w:tab/>
      </w:r>
      <w:r w:rsidR="00D75402" w:rsidRPr="00D75402">
        <w:rPr>
          <w:rFonts w:eastAsiaTheme="minorHAnsi"/>
        </w:rPr>
        <w:t>○</w:t>
      </w:r>
      <w:r w:rsidR="00D75402" w:rsidRPr="00D75402">
        <w:rPr>
          <w:rFonts w:eastAsiaTheme="minorHAnsi"/>
        </w:rPr>
        <w:tab/>
      </w:r>
      <w:r w:rsidR="00D75402" w:rsidRPr="00D75402">
        <w:rPr>
          <w:rFonts w:eastAsiaTheme="minorHAnsi"/>
          <w:i/>
          <w:iCs/>
        </w:rPr>
        <w:t>A wife’s submission to her husband is based upon God’s declaration that the husband is the head of the wife, as Christ is the head of the church. As one commentator shared, “It is an appeal to one who is equal by creation and redemption (the wife) to submit to the authority God has ordained.”</w:t>
      </w:r>
    </w:p>
    <w:p w14:paraId="03BD9A7A" w14:textId="77777777" w:rsidR="00044C3B" w:rsidRDefault="00044C3B" w:rsidP="00044C3B">
      <w:pPr>
        <w:widowControl/>
        <w:tabs>
          <w:tab w:val="left" w:pos="0"/>
          <w:tab w:val="left" w:pos="288"/>
          <w:tab w:val="left" w:pos="558"/>
          <w:tab w:val="left" w:pos="8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540"/>
        <w:rPr>
          <w:rFonts w:eastAsiaTheme="minorHAnsi"/>
          <w:i/>
          <w:iCs/>
        </w:rPr>
      </w:pPr>
    </w:p>
    <w:p w14:paraId="69DB52FC" w14:textId="5D1F3539" w:rsidR="00D75402" w:rsidRPr="00D75402" w:rsidRDefault="00D75402" w:rsidP="00044C3B">
      <w:pPr>
        <w:widowControl/>
        <w:tabs>
          <w:tab w:val="left" w:pos="0"/>
          <w:tab w:val="left" w:pos="288"/>
          <w:tab w:val="left" w:pos="558"/>
          <w:tab w:val="left" w:pos="8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540"/>
        <w:rPr>
          <w:rFonts w:eastAsiaTheme="minorHAnsi"/>
        </w:rPr>
      </w:pPr>
      <w:r w:rsidRPr="00D75402">
        <w:rPr>
          <w:rFonts w:eastAsiaTheme="minorHAnsi"/>
        </w:rPr>
        <w:tab/>
        <w:t>○</w:t>
      </w:r>
      <w:r w:rsidRPr="00D75402">
        <w:rPr>
          <w:rFonts w:eastAsiaTheme="minorHAnsi"/>
        </w:rPr>
        <w:tab/>
      </w:r>
      <w:r w:rsidRPr="00D75402">
        <w:rPr>
          <w:rFonts w:eastAsiaTheme="minorHAnsi"/>
          <w:i/>
          <w:iCs/>
        </w:rPr>
        <w:t>The humble and godly wife, who remains open to the leading of The Holy Spirit, and the instruction of God’s word, will come to understand how God has called her to relate to her husband. </w:t>
      </w:r>
    </w:p>
    <w:p w14:paraId="1E0B8403" w14:textId="77777777" w:rsidR="00D75402" w:rsidRPr="00D75402" w:rsidRDefault="00D75402" w:rsidP="00D75402">
      <w:pPr>
        <w:widowControl/>
        <w:tabs>
          <w:tab w:val="left" w:pos="0"/>
          <w:tab w:val="left" w:pos="288"/>
          <w:tab w:val="left" w:pos="558"/>
          <w:tab w:val="left" w:pos="8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D75402">
        <w:rPr>
          <w:rFonts w:eastAsiaTheme="minorHAnsi"/>
        </w:rPr>
        <w:tab/>
      </w:r>
    </w:p>
    <w:p w14:paraId="3AD4213C" w14:textId="77777777" w:rsidR="00D75402" w:rsidRPr="00D75402" w:rsidRDefault="00D75402" w:rsidP="00D75402">
      <w:pPr>
        <w:widowControl/>
        <w:tabs>
          <w:tab w:val="left" w:pos="0"/>
          <w:tab w:val="left" w:pos="288"/>
          <w:tab w:val="left" w:pos="558"/>
          <w:tab w:val="left" w:pos="8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770BD2D6" w14:textId="77777777" w:rsidR="00D75402" w:rsidRPr="00D75402" w:rsidRDefault="00D75402" w:rsidP="00044C3B">
      <w:pPr>
        <w:widowControl/>
        <w:tabs>
          <w:tab w:val="left" w:pos="0"/>
          <w:tab w:val="left" w:pos="288"/>
          <w:tab w:val="left" w:pos="558"/>
          <w:tab w:val="left" w:pos="8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eastAsiaTheme="minorHAnsi"/>
          <w:b/>
          <w:bCs/>
          <w:u w:val="single"/>
        </w:rPr>
      </w:pPr>
      <w:r w:rsidRPr="00D75402">
        <w:rPr>
          <w:rFonts w:eastAsiaTheme="minorHAnsi"/>
        </w:rPr>
        <w:t>●</w:t>
      </w:r>
      <w:r w:rsidRPr="00D75402">
        <w:rPr>
          <w:rFonts w:eastAsiaTheme="minorHAnsi"/>
          <w:b/>
          <w:bCs/>
        </w:rPr>
        <w:tab/>
      </w:r>
      <w:r w:rsidRPr="00D75402">
        <w:rPr>
          <w:rFonts w:eastAsiaTheme="minorHAnsi"/>
          <w:b/>
          <w:bCs/>
          <w:spacing w:val="-6"/>
          <w:vertAlign w:val="superscript"/>
        </w:rPr>
        <w:t>25</w:t>
      </w:r>
      <w:r w:rsidRPr="00D75402">
        <w:rPr>
          <w:rFonts w:eastAsiaTheme="minorHAnsi"/>
          <w:b/>
          <w:bCs/>
          <w:spacing w:val="-6"/>
          <w:u w:val="single"/>
        </w:rPr>
        <w:t xml:space="preserve">Husbands, love your wives, just as Christ loved the church and gave himself up for her </w:t>
      </w:r>
      <w:r w:rsidRPr="00D75402">
        <w:rPr>
          <w:rFonts w:eastAsiaTheme="minorHAnsi"/>
          <w:b/>
          <w:bCs/>
          <w:spacing w:val="-6"/>
          <w:u w:val="single"/>
          <w:vertAlign w:val="superscript"/>
        </w:rPr>
        <w:t>26</w:t>
      </w:r>
      <w:r w:rsidRPr="00D75402">
        <w:rPr>
          <w:rFonts w:eastAsiaTheme="minorHAnsi"/>
          <w:b/>
          <w:bCs/>
          <w:spacing w:val="-6"/>
          <w:u w:val="single"/>
        </w:rPr>
        <w:t xml:space="preserve">to make her holy, cleansing her by the washing with water through the word, </w:t>
      </w:r>
      <w:r w:rsidRPr="00D75402">
        <w:rPr>
          <w:rFonts w:eastAsiaTheme="minorHAnsi"/>
          <w:b/>
          <w:bCs/>
          <w:spacing w:val="-6"/>
          <w:u w:val="single"/>
          <w:vertAlign w:val="superscript"/>
        </w:rPr>
        <w:t>27</w:t>
      </w:r>
      <w:r w:rsidRPr="00D75402">
        <w:rPr>
          <w:rFonts w:eastAsiaTheme="minorHAnsi"/>
          <w:b/>
          <w:bCs/>
          <w:spacing w:val="-6"/>
          <w:u w:val="single"/>
        </w:rPr>
        <w:t xml:space="preserve">and to present her to himself as a radiant church, without stain or wrinkle or any other blemish, but holy and blameless. </w:t>
      </w:r>
      <w:r w:rsidRPr="00D75402">
        <w:rPr>
          <w:rFonts w:eastAsiaTheme="minorHAnsi"/>
          <w:b/>
          <w:bCs/>
          <w:spacing w:val="-6"/>
          <w:u w:val="single"/>
          <w:vertAlign w:val="superscript"/>
        </w:rPr>
        <w:t>28</w:t>
      </w:r>
      <w:r w:rsidRPr="00D75402">
        <w:rPr>
          <w:rFonts w:eastAsiaTheme="minorHAnsi"/>
          <w:b/>
          <w:bCs/>
          <w:spacing w:val="-6"/>
          <w:u w:val="single"/>
        </w:rPr>
        <w:t xml:space="preserve">In this same way, husbands ought to love their wives as their own bodies. He who loves his wife loves himself. </w:t>
      </w:r>
      <w:r w:rsidRPr="00D75402">
        <w:rPr>
          <w:rFonts w:eastAsiaTheme="minorHAnsi"/>
          <w:b/>
          <w:bCs/>
          <w:spacing w:val="-6"/>
          <w:u w:val="single"/>
          <w:vertAlign w:val="superscript"/>
        </w:rPr>
        <w:t>29</w:t>
      </w:r>
      <w:r w:rsidRPr="00D75402">
        <w:rPr>
          <w:rFonts w:eastAsiaTheme="minorHAnsi"/>
          <w:b/>
          <w:bCs/>
          <w:spacing w:val="-6"/>
          <w:u w:val="single"/>
        </w:rPr>
        <w:t xml:space="preserve">After all, no one ever hated their own body, but they feed and care for their body, just as Christ does the church— </w:t>
      </w:r>
      <w:r w:rsidRPr="00D75402">
        <w:rPr>
          <w:rFonts w:eastAsiaTheme="minorHAnsi"/>
          <w:b/>
          <w:bCs/>
          <w:spacing w:val="-6"/>
          <w:u w:val="single"/>
          <w:vertAlign w:val="superscript"/>
        </w:rPr>
        <w:t>30</w:t>
      </w:r>
      <w:r w:rsidRPr="00D75402">
        <w:rPr>
          <w:rFonts w:eastAsiaTheme="minorHAnsi"/>
          <w:b/>
          <w:bCs/>
          <w:spacing w:val="-6"/>
          <w:u w:val="single"/>
        </w:rPr>
        <w:t xml:space="preserve">for we are members of his body. </w:t>
      </w:r>
      <w:r w:rsidRPr="00D75402">
        <w:rPr>
          <w:rFonts w:eastAsiaTheme="minorHAnsi"/>
          <w:b/>
          <w:bCs/>
          <w:spacing w:val="-6"/>
          <w:u w:val="single"/>
          <w:vertAlign w:val="superscript"/>
        </w:rPr>
        <w:t>31</w:t>
      </w:r>
      <w:r w:rsidRPr="00D75402">
        <w:rPr>
          <w:rFonts w:eastAsiaTheme="minorHAnsi"/>
          <w:b/>
          <w:bCs/>
          <w:spacing w:val="-6"/>
          <w:u w:val="single"/>
        </w:rPr>
        <w:t xml:space="preserve">“For this reason a man will leave his father and mother and be united to his wife, and the two will become one flesh.” </w:t>
      </w:r>
      <w:r w:rsidRPr="00D75402">
        <w:rPr>
          <w:rFonts w:eastAsiaTheme="minorHAnsi"/>
          <w:b/>
          <w:bCs/>
          <w:spacing w:val="-6"/>
          <w:u w:val="single"/>
          <w:vertAlign w:val="superscript"/>
        </w:rPr>
        <w:t>32</w:t>
      </w:r>
      <w:r w:rsidRPr="00D75402">
        <w:rPr>
          <w:rFonts w:eastAsiaTheme="minorHAnsi"/>
          <w:b/>
          <w:bCs/>
          <w:spacing w:val="-6"/>
          <w:u w:val="single"/>
        </w:rPr>
        <w:t xml:space="preserve">This is a profound mystery—but I am talking about Christ and the church. </w:t>
      </w:r>
      <w:r w:rsidRPr="00D75402">
        <w:rPr>
          <w:rFonts w:eastAsiaTheme="minorHAnsi"/>
          <w:b/>
          <w:bCs/>
          <w:spacing w:val="-6"/>
          <w:u w:val="single"/>
          <w:vertAlign w:val="superscript"/>
        </w:rPr>
        <w:t>33</w:t>
      </w:r>
      <w:r w:rsidRPr="00D75402">
        <w:rPr>
          <w:rFonts w:eastAsiaTheme="minorHAnsi"/>
          <w:b/>
          <w:bCs/>
          <w:spacing w:val="-6"/>
          <w:u w:val="single"/>
        </w:rPr>
        <w:t>However, each one of you also must love his wife as he loves himself, and the wife must respect her husband</w:t>
      </w:r>
      <w:r w:rsidRPr="00D75402">
        <w:rPr>
          <w:rFonts w:eastAsiaTheme="minorHAnsi"/>
          <w:b/>
          <w:bCs/>
          <w:spacing w:val="-6"/>
        </w:rPr>
        <w:t>. </w:t>
      </w:r>
    </w:p>
    <w:p w14:paraId="1BA445FE" w14:textId="77777777" w:rsidR="00D75402" w:rsidRPr="00D75402" w:rsidRDefault="00D75402" w:rsidP="00D75402">
      <w:pPr>
        <w:widowControl/>
        <w:tabs>
          <w:tab w:val="left" w:pos="0"/>
          <w:tab w:val="left" w:pos="288"/>
          <w:tab w:val="left" w:pos="558"/>
          <w:tab w:val="left" w:pos="8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b/>
          <w:bCs/>
          <w:u w:val="single"/>
        </w:rPr>
      </w:pPr>
    </w:p>
    <w:p w14:paraId="081DEAA2" w14:textId="1149B0B7" w:rsidR="00D75402" w:rsidRPr="00D75402" w:rsidRDefault="00044C3B" w:rsidP="00D75402">
      <w:pPr>
        <w:widowControl/>
        <w:tabs>
          <w:tab w:val="left" w:pos="0"/>
          <w:tab w:val="left" w:pos="288"/>
          <w:tab w:val="left" w:pos="558"/>
          <w:tab w:val="left" w:pos="8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270"/>
        <w:rPr>
          <w:rFonts w:eastAsiaTheme="minorHAnsi"/>
          <w:i/>
          <w:iCs/>
          <w:spacing w:val="-4"/>
        </w:rPr>
      </w:pPr>
      <w:r>
        <w:rPr>
          <w:rFonts w:eastAsiaTheme="minorHAnsi"/>
        </w:rPr>
        <w:tab/>
      </w:r>
      <w:r w:rsidR="00D75402" w:rsidRPr="00D75402">
        <w:rPr>
          <w:rFonts w:eastAsiaTheme="minorHAnsi"/>
        </w:rPr>
        <w:t>○</w:t>
      </w:r>
      <w:r w:rsidR="00D75402" w:rsidRPr="00D75402">
        <w:rPr>
          <w:rFonts w:eastAsiaTheme="minorHAnsi"/>
        </w:rPr>
        <w:tab/>
      </w:r>
      <w:r w:rsidR="00D75402" w:rsidRPr="00D75402">
        <w:rPr>
          <w:rFonts w:eastAsiaTheme="minorHAnsi"/>
          <w:i/>
          <w:iCs/>
          <w:spacing w:val="-4"/>
        </w:rPr>
        <w:t xml:space="preserve">Paul is clear that with the coming of Christ, the husband is to love his wife as Christ loved the church. Christ loved the church with a deep, sacrificial, nourishing and cherishing love, as He “gave Himself up for her” on the cross to make her “holy, cleansing her by the washing with water through the word.” </w:t>
      </w:r>
      <w:proofErr w:type="gramStart"/>
      <w:r w:rsidR="00D75402" w:rsidRPr="00D75402">
        <w:rPr>
          <w:rFonts w:eastAsiaTheme="minorHAnsi"/>
          <w:i/>
          <w:iCs/>
          <w:spacing w:val="-4"/>
        </w:rPr>
        <w:t>So</w:t>
      </w:r>
      <w:proofErr w:type="gramEnd"/>
      <w:r w:rsidR="00D75402" w:rsidRPr="00D75402">
        <w:rPr>
          <w:rFonts w:eastAsiaTheme="minorHAnsi"/>
          <w:i/>
          <w:iCs/>
          <w:spacing w:val="-4"/>
        </w:rPr>
        <w:t xml:space="preserve"> the husband is to love his wife with a deep, sacrificial, nourishing and cherishing love that is for her benefit. The husband should be willing to go to great lengths to love, protect and provide for her. It is to be a selfless love, as he cares for her as he would care for himself, for both he and his wife are decreed by God to be one flesh.</w:t>
      </w:r>
    </w:p>
    <w:p w14:paraId="7EBEF5A8" w14:textId="77777777" w:rsidR="00D75402" w:rsidRPr="00D75402" w:rsidRDefault="00D75402" w:rsidP="00D75402">
      <w:pPr>
        <w:widowControl/>
        <w:tabs>
          <w:tab w:val="left" w:pos="0"/>
          <w:tab w:val="left" w:pos="288"/>
          <w:tab w:val="left" w:pos="558"/>
          <w:tab w:val="left" w:pos="8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7EE31FB2" w14:textId="530D0A43" w:rsidR="00D75402" w:rsidRPr="00D75402" w:rsidRDefault="00044C3B" w:rsidP="00D75402">
      <w:pPr>
        <w:widowControl/>
        <w:tabs>
          <w:tab w:val="left" w:pos="0"/>
          <w:tab w:val="left" w:pos="288"/>
          <w:tab w:val="left" w:pos="558"/>
          <w:tab w:val="left" w:pos="8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270"/>
        <w:rPr>
          <w:rFonts w:eastAsiaTheme="minorHAnsi"/>
        </w:rPr>
      </w:pPr>
      <w:r>
        <w:rPr>
          <w:rFonts w:eastAsiaTheme="minorHAnsi"/>
        </w:rPr>
        <w:tab/>
      </w:r>
      <w:r w:rsidR="00D75402" w:rsidRPr="00D75402">
        <w:rPr>
          <w:rFonts w:eastAsiaTheme="minorHAnsi"/>
        </w:rPr>
        <w:t>○</w:t>
      </w:r>
      <w:r w:rsidR="00D75402" w:rsidRPr="00D75402">
        <w:rPr>
          <w:rFonts w:eastAsiaTheme="minorHAnsi"/>
        </w:rPr>
        <w:tab/>
      </w:r>
      <w:r w:rsidR="00D75402" w:rsidRPr="00D75402">
        <w:rPr>
          <w:rFonts w:eastAsiaTheme="minorHAnsi"/>
          <w:i/>
          <w:iCs/>
        </w:rPr>
        <w:t>While the husband is clearly not called to “make his wife holy, or to cleanse her,” He is called to love her in such a way that she is encouraged, and strengthened and exhorted to live for Christ and flourish as a person.  </w:t>
      </w:r>
    </w:p>
    <w:p w14:paraId="6A43DEA1" w14:textId="77777777" w:rsidR="00D75402" w:rsidRPr="00D75402" w:rsidRDefault="00D75402" w:rsidP="00D75402">
      <w:pPr>
        <w:widowControl/>
        <w:tabs>
          <w:tab w:val="left" w:pos="0"/>
          <w:tab w:val="left" w:pos="288"/>
          <w:tab w:val="left" w:pos="558"/>
          <w:tab w:val="left" w:pos="8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D75402">
        <w:rPr>
          <w:rFonts w:eastAsiaTheme="minorHAnsi"/>
        </w:rPr>
        <w:tab/>
      </w:r>
    </w:p>
    <w:p w14:paraId="48C0C724" w14:textId="77777777" w:rsidR="00D75402" w:rsidRPr="00D75402" w:rsidRDefault="00D75402" w:rsidP="00044C3B">
      <w:pPr>
        <w:widowControl/>
        <w:tabs>
          <w:tab w:val="left" w:pos="0"/>
          <w:tab w:val="left" w:pos="288"/>
          <w:tab w:val="left" w:pos="558"/>
          <w:tab w:val="left" w:pos="8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eastAsiaTheme="minorHAnsi"/>
        </w:rPr>
      </w:pPr>
      <w:r w:rsidRPr="00D75402">
        <w:rPr>
          <w:rFonts w:eastAsiaTheme="minorHAnsi"/>
        </w:rPr>
        <w:t>●</w:t>
      </w:r>
      <w:r w:rsidRPr="00D75402">
        <w:rPr>
          <w:rFonts w:eastAsiaTheme="minorHAnsi"/>
        </w:rPr>
        <w:tab/>
      </w:r>
      <w:r w:rsidRPr="00D75402">
        <w:rPr>
          <w:rFonts w:eastAsiaTheme="minorHAnsi"/>
          <w:b/>
          <w:bCs/>
          <w:spacing w:val="-7"/>
          <w:vertAlign w:val="superscript"/>
        </w:rPr>
        <w:t>1</w:t>
      </w:r>
      <w:r w:rsidRPr="00D75402">
        <w:rPr>
          <w:rFonts w:eastAsiaTheme="minorHAnsi"/>
          <w:b/>
          <w:bCs/>
          <w:spacing w:val="-7"/>
          <w:u w:val="single"/>
        </w:rPr>
        <w:t xml:space="preserve">Children, obey your parents in the Lord, for this is right. </w:t>
      </w:r>
      <w:r w:rsidRPr="00D75402">
        <w:rPr>
          <w:rFonts w:eastAsiaTheme="minorHAnsi"/>
          <w:b/>
          <w:bCs/>
          <w:spacing w:val="-7"/>
          <w:u w:val="single"/>
          <w:vertAlign w:val="superscript"/>
        </w:rPr>
        <w:t>2</w:t>
      </w:r>
      <w:r w:rsidRPr="00D75402">
        <w:rPr>
          <w:rFonts w:eastAsiaTheme="minorHAnsi"/>
          <w:b/>
          <w:bCs/>
          <w:spacing w:val="-7"/>
          <w:u w:val="single"/>
        </w:rPr>
        <w:t xml:space="preserve">“Honor your father and mother”—which is the first commandment with a promise— </w:t>
      </w:r>
      <w:r w:rsidRPr="00D75402">
        <w:rPr>
          <w:rFonts w:eastAsiaTheme="minorHAnsi"/>
          <w:b/>
          <w:bCs/>
          <w:spacing w:val="-7"/>
          <w:vertAlign w:val="superscript"/>
        </w:rPr>
        <w:t>3</w:t>
      </w:r>
      <w:r w:rsidRPr="00D75402">
        <w:rPr>
          <w:rFonts w:eastAsiaTheme="minorHAnsi"/>
          <w:b/>
          <w:bCs/>
          <w:spacing w:val="-7"/>
        </w:rPr>
        <w:t>“</w:t>
      </w:r>
      <w:r w:rsidRPr="00D75402">
        <w:rPr>
          <w:rFonts w:eastAsiaTheme="minorHAnsi"/>
          <w:b/>
          <w:bCs/>
          <w:spacing w:val="-7"/>
          <w:u w:val="single"/>
        </w:rPr>
        <w:t>so that it may go well with you and that you may enjoy long life on the earth</w:t>
      </w:r>
      <w:r w:rsidRPr="00D75402">
        <w:rPr>
          <w:rFonts w:eastAsiaTheme="minorHAnsi"/>
          <w:b/>
          <w:bCs/>
          <w:spacing w:val="-7"/>
        </w:rPr>
        <w:t>.”</w:t>
      </w:r>
    </w:p>
    <w:p w14:paraId="26A48533" w14:textId="77777777" w:rsidR="00D75402" w:rsidRPr="00D75402" w:rsidRDefault="00D75402" w:rsidP="00D75402">
      <w:pPr>
        <w:widowControl/>
        <w:tabs>
          <w:tab w:val="left" w:pos="0"/>
          <w:tab w:val="left" w:pos="288"/>
          <w:tab w:val="left" w:pos="558"/>
          <w:tab w:val="left" w:pos="8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00D84647" w14:textId="522D23F9" w:rsidR="00D75402" w:rsidRPr="00D75402" w:rsidRDefault="00D75402" w:rsidP="00044C3B">
      <w:pPr>
        <w:widowControl/>
        <w:tabs>
          <w:tab w:val="left" w:pos="0"/>
          <w:tab w:val="left" w:pos="288"/>
          <w:tab w:val="left" w:pos="558"/>
          <w:tab w:val="left" w:pos="8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270"/>
        <w:rPr>
          <w:rFonts w:eastAsiaTheme="minorHAnsi"/>
        </w:rPr>
      </w:pPr>
      <w:r w:rsidRPr="00D75402">
        <w:rPr>
          <w:rFonts w:eastAsiaTheme="minorHAnsi"/>
        </w:rPr>
        <w:t>○</w:t>
      </w:r>
      <w:r w:rsidRPr="00D75402">
        <w:rPr>
          <w:rFonts w:eastAsiaTheme="minorHAnsi"/>
        </w:rPr>
        <w:tab/>
      </w:r>
      <w:r w:rsidRPr="00D75402">
        <w:rPr>
          <w:rFonts w:eastAsiaTheme="minorHAnsi"/>
          <w:i/>
          <w:iCs/>
        </w:rPr>
        <w:t xml:space="preserve">How a child lives before God matters, and God has declared that honoring and obeying their parents and listening to their advice is a big part of that. God has also has also indicated that by living this way, “it may go well with you and that you may enjoy long life on the earth.” This is not a promise that a child will live a long life, but a child’s life will be better when they obey their parents. </w:t>
      </w:r>
      <w:r w:rsidRPr="00D75402">
        <w:rPr>
          <w:rFonts w:eastAsiaTheme="minorHAnsi"/>
        </w:rPr>
        <w:tab/>
      </w:r>
      <w:r w:rsidRPr="00D75402">
        <w:rPr>
          <w:rFonts w:eastAsiaTheme="minorHAnsi"/>
        </w:rPr>
        <w:tab/>
      </w:r>
    </w:p>
    <w:p w14:paraId="040CC86B" w14:textId="77777777" w:rsidR="00D75402" w:rsidRPr="00D75402" w:rsidRDefault="00D75402" w:rsidP="00D75402">
      <w:pPr>
        <w:widowControl/>
        <w:tabs>
          <w:tab w:val="left" w:pos="0"/>
          <w:tab w:val="left" w:pos="288"/>
          <w:tab w:val="left" w:pos="558"/>
          <w:tab w:val="left" w:pos="8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7971744E" w14:textId="77777777" w:rsidR="00D75402" w:rsidRPr="00D75402" w:rsidRDefault="00D75402" w:rsidP="00D75402">
      <w:pPr>
        <w:widowControl/>
        <w:tabs>
          <w:tab w:val="left" w:pos="0"/>
          <w:tab w:val="left" w:pos="288"/>
          <w:tab w:val="left" w:pos="558"/>
          <w:tab w:val="left" w:pos="8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1087CBF5" w14:textId="77777777" w:rsidR="00D75402" w:rsidRPr="00D75402" w:rsidRDefault="00D75402" w:rsidP="00044C3B">
      <w:pPr>
        <w:widowControl/>
        <w:tabs>
          <w:tab w:val="left" w:pos="0"/>
          <w:tab w:val="left" w:pos="288"/>
          <w:tab w:val="left" w:pos="558"/>
          <w:tab w:val="left" w:pos="8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eastAsiaTheme="minorHAnsi"/>
        </w:rPr>
      </w:pPr>
      <w:r w:rsidRPr="00D75402">
        <w:rPr>
          <w:rFonts w:eastAsiaTheme="minorHAnsi"/>
        </w:rPr>
        <w:t>●</w:t>
      </w:r>
      <w:r w:rsidRPr="00D75402">
        <w:rPr>
          <w:rFonts w:eastAsiaTheme="minorHAnsi"/>
        </w:rPr>
        <w:tab/>
      </w:r>
      <w:r w:rsidRPr="00D75402">
        <w:rPr>
          <w:rFonts w:eastAsiaTheme="minorHAnsi"/>
          <w:b/>
          <w:bCs/>
          <w:vertAlign w:val="superscript"/>
        </w:rPr>
        <w:t>4</w:t>
      </w:r>
      <w:r w:rsidRPr="00D75402">
        <w:rPr>
          <w:rFonts w:eastAsiaTheme="minorHAnsi"/>
          <w:b/>
          <w:bCs/>
          <w:u w:val="single"/>
        </w:rPr>
        <w:t>Fathers, do not exasperate your children; instead, bring them up in the training and instruction of the Lord</w:t>
      </w:r>
      <w:r w:rsidRPr="00D75402">
        <w:rPr>
          <w:rFonts w:eastAsiaTheme="minorHAnsi"/>
        </w:rPr>
        <w:t>. </w:t>
      </w:r>
    </w:p>
    <w:p w14:paraId="44A834B8" w14:textId="77777777" w:rsidR="00D75402" w:rsidRPr="00D75402" w:rsidRDefault="00D75402" w:rsidP="00D75402">
      <w:pPr>
        <w:widowControl/>
        <w:tabs>
          <w:tab w:val="left" w:pos="0"/>
          <w:tab w:val="left" w:pos="288"/>
          <w:tab w:val="left" w:pos="558"/>
          <w:tab w:val="left" w:pos="8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D75402">
        <w:rPr>
          <w:rFonts w:eastAsiaTheme="minorHAnsi"/>
        </w:rPr>
        <w:t xml:space="preserve"> </w:t>
      </w:r>
    </w:p>
    <w:p w14:paraId="03FB51F6" w14:textId="42764AB0" w:rsidR="00D75402" w:rsidRPr="00D75402" w:rsidRDefault="00D75402" w:rsidP="00D75402">
      <w:pPr>
        <w:widowControl/>
        <w:tabs>
          <w:tab w:val="left" w:pos="0"/>
          <w:tab w:val="left" w:pos="288"/>
          <w:tab w:val="left" w:pos="558"/>
          <w:tab w:val="left" w:pos="8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270"/>
        <w:rPr>
          <w:rFonts w:eastAsiaTheme="minorHAnsi"/>
        </w:rPr>
      </w:pPr>
      <w:r w:rsidRPr="00D75402">
        <w:rPr>
          <w:rFonts w:eastAsiaTheme="minorHAnsi"/>
        </w:rPr>
        <w:t>○</w:t>
      </w:r>
      <w:r w:rsidRPr="00D75402">
        <w:rPr>
          <w:rFonts w:eastAsiaTheme="minorHAnsi"/>
        </w:rPr>
        <w:tab/>
      </w:r>
      <w:r w:rsidRPr="00D75402">
        <w:rPr>
          <w:rFonts w:eastAsiaTheme="minorHAnsi"/>
          <w:i/>
          <w:iCs/>
        </w:rPr>
        <w:t xml:space="preserve">Fathers are obligated before the Lord to treat their children certain ways and not to “exasperate” them. This means that they should not be placing unreasonable demands on them the point where they give up or lose heart. Instead they should be bringing them up in the ways of God, which are firm, wise, pleasing and beneficial to them.  </w:t>
      </w:r>
      <w:r w:rsidRPr="00D75402">
        <w:rPr>
          <w:rFonts w:eastAsiaTheme="minorHAnsi"/>
        </w:rPr>
        <w:t>   </w:t>
      </w:r>
    </w:p>
    <w:p w14:paraId="5B83F90C" w14:textId="77777777" w:rsidR="00D75402" w:rsidRPr="00D75402" w:rsidRDefault="00D75402" w:rsidP="00D75402">
      <w:pPr>
        <w:widowControl/>
        <w:tabs>
          <w:tab w:val="left" w:pos="0"/>
          <w:tab w:val="left" w:pos="288"/>
          <w:tab w:val="left" w:pos="558"/>
          <w:tab w:val="left" w:pos="8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70F6216A" w14:textId="77777777" w:rsidR="00D75402" w:rsidRPr="00D75402" w:rsidRDefault="00D75402" w:rsidP="00044C3B">
      <w:pPr>
        <w:widowControl/>
        <w:tabs>
          <w:tab w:val="left" w:pos="0"/>
          <w:tab w:val="left" w:pos="288"/>
          <w:tab w:val="left" w:pos="558"/>
          <w:tab w:val="left" w:pos="8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eastAsiaTheme="minorHAnsi"/>
        </w:rPr>
      </w:pPr>
      <w:r w:rsidRPr="00D75402">
        <w:rPr>
          <w:rFonts w:eastAsiaTheme="minorHAnsi"/>
        </w:rPr>
        <w:t>●</w:t>
      </w:r>
      <w:r w:rsidRPr="00D75402">
        <w:rPr>
          <w:rFonts w:eastAsiaTheme="minorHAnsi"/>
        </w:rPr>
        <w:tab/>
      </w:r>
      <w:r w:rsidRPr="00D75402">
        <w:rPr>
          <w:rFonts w:eastAsiaTheme="minorHAnsi"/>
          <w:b/>
          <w:bCs/>
          <w:spacing w:val="-9"/>
          <w:vertAlign w:val="superscript"/>
        </w:rPr>
        <w:t>5</w:t>
      </w:r>
      <w:r w:rsidRPr="00D75402">
        <w:rPr>
          <w:rFonts w:eastAsiaTheme="minorHAnsi"/>
          <w:b/>
          <w:bCs/>
          <w:spacing w:val="-9"/>
          <w:u w:val="single"/>
        </w:rPr>
        <w:t xml:space="preserve">Slaves, obey your earthly masters with respect and fear, and with sincerity of heart, just as you would obey Christ. </w:t>
      </w:r>
      <w:r w:rsidRPr="00D75402">
        <w:rPr>
          <w:rFonts w:eastAsiaTheme="minorHAnsi"/>
          <w:b/>
          <w:bCs/>
          <w:spacing w:val="-9"/>
          <w:u w:val="single"/>
          <w:vertAlign w:val="superscript"/>
        </w:rPr>
        <w:t>6</w:t>
      </w:r>
      <w:r w:rsidRPr="00D75402">
        <w:rPr>
          <w:rFonts w:eastAsiaTheme="minorHAnsi"/>
          <w:b/>
          <w:bCs/>
          <w:spacing w:val="-9"/>
          <w:u w:val="single"/>
        </w:rPr>
        <w:t xml:space="preserve">Obey them not only to win their favor when their eye is on you, but as slaves of Christ, doing the will of God from your heart. </w:t>
      </w:r>
      <w:r w:rsidRPr="00D75402">
        <w:rPr>
          <w:rFonts w:eastAsiaTheme="minorHAnsi"/>
          <w:b/>
          <w:bCs/>
          <w:spacing w:val="-9"/>
          <w:u w:val="single"/>
          <w:vertAlign w:val="superscript"/>
        </w:rPr>
        <w:t>7</w:t>
      </w:r>
      <w:r w:rsidRPr="00D75402">
        <w:rPr>
          <w:rFonts w:eastAsiaTheme="minorHAnsi"/>
          <w:b/>
          <w:bCs/>
          <w:spacing w:val="-9"/>
          <w:u w:val="single"/>
        </w:rPr>
        <w:t xml:space="preserve">Serve wholeheartedly, as if you were serving the Lord, not people, </w:t>
      </w:r>
      <w:r w:rsidRPr="00D75402">
        <w:rPr>
          <w:rFonts w:eastAsiaTheme="minorHAnsi"/>
          <w:b/>
          <w:bCs/>
          <w:spacing w:val="-9"/>
          <w:u w:val="single"/>
          <w:vertAlign w:val="superscript"/>
        </w:rPr>
        <w:t>8</w:t>
      </w:r>
      <w:r w:rsidRPr="00D75402">
        <w:rPr>
          <w:rFonts w:eastAsiaTheme="minorHAnsi"/>
          <w:b/>
          <w:bCs/>
          <w:spacing w:val="-9"/>
          <w:u w:val="single"/>
        </w:rPr>
        <w:t>because you know that the Lord will reward each one for whatever good they do, whether they are slave or free</w:t>
      </w:r>
      <w:r w:rsidRPr="00D75402">
        <w:rPr>
          <w:rFonts w:eastAsiaTheme="minorHAnsi"/>
          <w:b/>
          <w:bCs/>
          <w:spacing w:val="-9"/>
        </w:rPr>
        <w:t>. </w:t>
      </w:r>
    </w:p>
    <w:p w14:paraId="2D6CDA77" w14:textId="77777777" w:rsidR="00D75402" w:rsidRPr="00D75402" w:rsidRDefault="00D75402" w:rsidP="00D75402">
      <w:pPr>
        <w:widowControl/>
        <w:tabs>
          <w:tab w:val="left" w:pos="0"/>
          <w:tab w:val="left" w:pos="288"/>
          <w:tab w:val="left" w:pos="558"/>
          <w:tab w:val="left" w:pos="8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D75402">
        <w:rPr>
          <w:rFonts w:eastAsiaTheme="minorHAnsi"/>
        </w:rPr>
        <w:t xml:space="preserve"> </w:t>
      </w:r>
    </w:p>
    <w:p w14:paraId="4405E3EB" w14:textId="28C9F8AD" w:rsidR="00D75402" w:rsidRPr="00D75402" w:rsidRDefault="00044C3B" w:rsidP="00D75402">
      <w:pPr>
        <w:widowControl/>
        <w:tabs>
          <w:tab w:val="left" w:pos="0"/>
          <w:tab w:val="left" w:pos="288"/>
          <w:tab w:val="left" w:pos="558"/>
          <w:tab w:val="left" w:pos="8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270"/>
        <w:rPr>
          <w:rFonts w:eastAsiaTheme="minorHAnsi"/>
        </w:rPr>
      </w:pPr>
      <w:r>
        <w:rPr>
          <w:rFonts w:eastAsiaTheme="minorHAnsi"/>
        </w:rPr>
        <w:tab/>
      </w:r>
      <w:r w:rsidR="00D75402" w:rsidRPr="00D75402">
        <w:rPr>
          <w:rFonts w:eastAsiaTheme="minorHAnsi"/>
        </w:rPr>
        <w:t>○</w:t>
      </w:r>
      <w:r w:rsidR="00D75402" w:rsidRPr="00D75402">
        <w:rPr>
          <w:rFonts w:eastAsiaTheme="minorHAnsi"/>
        </w:rPr>
        <w:tab/>
      </w:r>
      <w:r w:rsidR="00D75402" w:rsidRPr="00D75402">
        <w:rPr>
          <w:rFonts w:eastAsiaTheme="minorHAnsi"/>
          <w:i/>
          <w:iCs/>
        </w:rPr>
        <w:t>Paul exhorted slaves in his time to serve as if they were serving the Lord Himself. Their supreme allegiance was to God. They were to remember that while they were a slave to man, they were the Lord’s freeman. They were to let this define how they interacted and worked for them. While their rewards may have been minimal on earth, by serving this way, they were storing up for themselves treasure in heaven. </w:t>
      </w:r>
    </w:p>
    <w:p w14:paraId="31057C4C" w14:textId="77777777" w:rsidR="00D75402" w:rsidRPr="00D75402" w:rsidRDefault="00D75402" w:rsidP="00D75402">
      <w:pPr>
        <w:widowControl/>
        <w:tabs>
          <w:tab w:val="left" w:pos="0"/>
          <w:tab w:val="left" w:pos="288"/>
          <w:tab w:val="left" w:pos="558"/>
          <w:tab w:val="left" w:pos="8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3A7E45DA" w14:textId="77777777" w:rsidR="00D75402" w:rsidRPr="00D75402" w:rsidRDefault="00D75402" w:rsidP="00044C3B">
      <w:pPr>
        <w:widowControl/>
        <w:tabs>
          <w:tab w:val="left" w:pos="0"/>
          <w:tab w:val="left" w:pos="288"/>
          <w:tab w:val="left" w:pos="558"/>
          <w:tab w:val="left" w:pos="8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eastAsiaTheme="minorHAnsi"/>
        </w:rPr>
      </w:pPr>
      <w:r w:rsidRPr="00D75402">
        <w:rPr>
          <w:rFonts w:eastAsiaTheme="minorHAnsi"/>
        </w:rPr>
        <w:t>●</w:t>
      </w:r>
      <w:r w:rsidRPr="00D75402">
        <w:rPr>
          <w:rFonts w:eastAsiaTheme="minorHAnsi"/>
        </w:rPr>
        <w:tab/>
      </w:r>
      <w:r w:rsidRPr="00D75402">
        <w:rPr>
          <w:rFonts w:eastAsiaTheme="minorHAnsi"/>
          <w:b/>
          <w:bCs/>
          <w:vertAlign w:val="superscript"/>
        </w:rPr>
        <w:t>9</w:t>
      </w:r>
      <w:r w:rsidRPr="00D75402">
        <w:rPr>
          <w:rFonts w:eastAsiaTheme="minorHAnsi"/>
          <w:b/>
          <w:bCs/>
          <w:u w:val="single"/>
        </w:rPr>
        <w:t>And masters, treat your slaves in the same way. Do not threaten them, since you know that he who is both their Master and yours is in heaven, and there is no favoritism with him</w:t>
      </w:r>
      <w:r w:rsidRPr="00D75402">
        <w:rPr>
          <w:rFonts w:eastAsiaTheme="minorHAnsi"/>
          <w:b/>
          <w:bCs/>
        </w:rPr>
        <w:t>. </w:t>
      </w:r>
    </w:p>
    <w:p w14:paraId="194A98A9" w14:textId="77777777" w:rsidR="00D75402" w:rsidRPr="00D75402" w:rsidRDefault="00D75402" w:rsidP="00D75402">
      <w:pPr>
        <w:widowControl/>
        <w:tabs>
          <w:tab w:val="left" w:pos="0"/>
          <w:tab w:val="left" w:pos="288"/>
          <w:tab w:val="left" w:pos="558"/>
          <w:tab w:val="left" w:pos="8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r w:rsidRPr="00D75402">
        <w:rPr>
          <w:rFonts w:eastAsiaTheme="minorHAnsi"/>
        </w:rPr>
        <w:t xml:space="preserve"> </w:t>
      </w:r>
    </w:p>
    <w:p w14:paraId="5DCF446A" w14:textId="77777777" w:rsidR="00D75402" w:rsidRPr="00D75402" w:rsidRDefault="00D75402" w:rsidP="00D75402">
      <w:pPr>
        <w:widowControl/>
        <w:tabs>
          <w:tab w:val="left" w:pos="0"/>
          <w:tab w:val="left" w:pos="288"/>
          <w:tab w:val="left" w:pos="558"/>
          <w:tab w:val="left" w:pos="8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270"/>
        <w:rPr>
          <w:rFonts w:eastAsiaTheme="minorHAnsi"/>
          <w:i/>
          <w:iCs/>
        </w:rPr>
      </w:pPr>
      <w:r w:rsidRPr="00D75402">
        <w:rPr>
          <w:rFonts w:eastAsiaTheme="minorHAnsi"/>
        </w:rPr>
        <w:t>○</w:t>
      </w:r>
      <w:r w:rsidRPr="00D75402">
        <w:rPr>
          <w:rFonts w:eastAsiaTheme="minorHAnsi"/>
        </w:rPr>
        <w:tab/>
      </w:r>
      <w:r w:rsidRPr="00D75402">
        <w:rPr>
          <w:rFonts w:eastAsiaTheme="minorHAnsi"/>
          <w:i/>
          <w:iCs/>
        </w:rPr>
        <w:t>Masters of slaves were to remember that Jesus Christ was their Master! They were to treat their slave well, and with respect, and to do this with sincerity of heart, remembering that it was the Lord who they would answer to. They were to consider all that God called them to in how to treat others applied to how they treated their slave, for there was no difference between them other than one of earthly position. </w:t>
      </w:r>
    </w:p>
    <w:p w14:paraId="7380791C" w14:textId="77777777" w:rsidR="00D75402" w:rsidRPr="00D75402" w:rsidRDefault="00D75402" w:rsidP="00D75402">
      <w:pPr>
        <w:widowControl/>
        <w:tabs>
          <w:tab w:val="left" w:pos="0"/>
          <w:tab w:val="left" w:pos="288"/>
          <w:tab w:val="left" w:pos="558"/>
          <w:tab w:val="left" w:pos="8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HAnsi"/>
        </w:rPr>
      </w:pPr>
    </w:p>
    <w:p w14:paraId="22B328E0" w14:textId="77777777" w:rsidR="00D75402" w:rsidRPr="00D75402" w:rsidRDefault="00D75402" w:rsidP="00D75402">
      <w:pPr>
        <w:widowControl/>
        <w:tabs>
          <w:tab w:val="left" w:pos="0"/>
          <w:tab w:val="left" w:pos="288"/>
          <w:tab w:val="left" w:pos="558"/>
          <w:tab w:val="left" w:pos="8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Theme="minorHAnsi"/>
          <w:b/>
          <w:bCs/>
          <w:i/>
          <w:iCs/>
          <w:spacing w:val="-4"/>
        </w:rPr>
      </w:pPr>
      <w:r w:rsidRPr="00D75402">
        <w:rPr>
          <w:rFonts w:eastAsiaTheme="minorHAnsi"/>
          <w:b/>
          <w:bCs/>
          <w:i/>
          <w:iCs/>
          <w:spacing w:val="-4"/>
        </w:rPr>
        <w:t xml:space="preserve">So, how are we to apply what we have heard today </w:t>
      </w:r>
    </w:p>
    <w:p w14:paraId="4E33DD09" w14:textId="77777777" w:rsidR="00D75402" w:rsidRPr="00D75402" w:rsidRDefault="00D75402" w:rsidP="00D75402">
      <w:pPr>
        <w:widowControl/>
        <w:tabs>
          <w:tab w:val="left" w:pos="0"/>
          <w:tab w:val="left" w:pos="288"/>
          <w:tab w:val="left" w:pos="558"/>
          <w:tab w:val="left" w:pos="8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eastAsiaTheme="minorHAnsi"/>
        </w:rPr>
      </w:pPr>
      <w:r w:rsidRPr="00D75402">
        <w:rPr>
          <w:rFonts w:eastAsiaTheme="minorHAnsi"/>
          <w:b/>
          <w:bCs/>
          <w:i/>
          <w:iCs/>
          <w:spacing w:val="-4"/>
        </w:rPr>
        <w:t xml:space="preserve">and why does it matter? </w:t>
      </w:r>
    </w:p>
    <w:p w14:paraId="180050ED" w14:textId="77777777" w:rsidR="00044C3B" w:rsidRDefault="00044C3B" w:rsidP="00044C3B">
      <w:pPr>
        <w:widowControl/>
        <w:rPr>
          <w:rFonts w:eastAsiaTheme="minorHAnsi"/>
        </w:rPr>
      </w:pPr>
    </w:p>
    <w:p w14:paraId="51CD6519" w14:textId="3D9BAB1D" w:rsidR="00F40439" w:rsidRPr="00D75402" w:rsidRDefault="00D75402" w:rsidP="00044C3B">
      <w:pPr>
        <w:widowControl/>
        <w:rPr>
          <w:rFonts w:eastAsiaTheme="minorHAnsi"/>
          <w:b/>
          <w:bCs/>
        </w:rPr>
      </w:pPr>
      <w:r w:rsidRPr="00D75402">
        <w:rPr>
          <w:rFonts w:eastAsiaTheme="minorHAnsi"/>
        </w:rPr>
        <w:t>●</w:t>
      </w:r>
      <w:r w:rsidRPr="00D75402">
        <w:rPr>
          <w:rFonts w:eastAsiaTheme="minorHAnsi"/>
        </w:rPr>
        <w:tab/>
      </w:r>
      <w:r w:rsidRPr="00D75402">
        <w:rPr>
          <w:rFonts w:eastAsiaTheme="minorHAnsi"/>
          <w:b/>
          <w:bCs/>
          <w:u w:val="single"/>
        </w:rPr>
        <w:t>In our relationships with one another, we are to have the same mindset as Christ Jesus</w:t>
      </w:r>
      <w:r w:rsidRPr="00D75402">
        <w:rPr>
          <w:rFonts w:eastAsiaTheme="minorHAnsi"/>
        </w:rPr>
        <w:t xml:space="preserve"> – </w:t>
      </w:r>
      <w:r w:rsidRPr="00D75402">
        <w:rPr>
          <w:rFonts w:eastAsiaTheme="minorHAnsi"/>
          <w:i/>
          <w:iCs/>
        </w:rPr>
        <w:t>and that is to be humble and willing to be a servant to all. We must be ready to empty ourselves of our pride, and submit to one another. This is an imitation of Christ.</w:t>
      </w:r>
    </w:p>
    <w:sectPr w:rsidR="00F40439" w:rsidRPr="00D75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044C3B"/>
    <w:rsid w:val="00133249"/>
    <w:rsid w:val="001948E8"/>
    <w:rsid w:val="001D387D"/>
    <w:rsid w:val="0038050B"/>
    <w:rsid w:val="003D3B9E"/>
    <w:rsid w:val="004E6AD3"/>
    <w:rsid w:val="005903E5"/>
    <w:rsid w:val="006C441D"/>
    <w:rsid w:val="006F0683"/>
    <w:rsid w:val="007C2784"/>
    <w:rsid w:val="00896EFA"/>
    <w:rsid w:val="0091161F"/>
    <w:rsid w:val="009E0D93"/>
    <w:rsid w:val="00A15A68"/>
    <w:rsid w:val="00B513D2"/>
    <w:rsid w:val="00C04582"/>
    <w:rsid w:val="00C2594D"/>
    <w:rsid w:val="00C638B5"/>
    <w:rsid w:val="00CB7293"/>
    <w:rsid w:val="00D75402"/>
    <w:rsid w:val="00E62E56"/>
    <w:rsid w:val="00E91A2D"/>
    <w:rsid w:val="00F4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A15A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5A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A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5A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2019-11-10T18:22:00Z</dcterms:created>
  <dcterms:modified xsi:type="dcterms:W3CDTF">2019-11-10T18:22:00Z</dcterms:modified>
</cp:coreProperties>
</file>