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1750A028" w14:textId="03B22A9B" w:rsidR="005F5F4C" w:rsidRPr="005F5F4C" w:rsidRDefault="00853839" w:rsidP="005F5F4C">
      <w:pPr>
        <w:widowControl/>
        <w:tabs>
          <w:tab w:val="right" w:pos="9360"/>
        </w:tabs>
        <w:rPr>
          <w:rFonts w:eastAsiaTheme="minorHAnsi"/>
        </w:rPr>
      </w:pPr>
      <w:r w:rsidRPr="005F5F4C">
        <w:rPr>
          <w:rFonts w:eastAsiaTheme="minorHAnsi"/>
          <w:lang w:val="en-CA"/>
        </w:rPr>
        <w:fldChar w:fldCharType="begin"/>
      </w:r>
      <w:r w:rsidRPr="005F5F4C">
        <w:rPr>
          <w:rFonts w:eastAsiaTheme="minorHAnsi"/>
          <w:lang w:val="en-CA"/>
        </w:rPr>
        <w:instrText xml:space="preserve"> SEQ CHAPTER \h \r 1</w:instrText>
      </w:r>
      <w:r w:rsidRPr="005F5F4C">
        <w:rPr>
          <w:rFonts w:eastAsiaTheme="minorHAnsi"/>
          <w:lang w:val="en-CA"/>
        </w:rPr>
        <w:fldChar w:fldCharType="end"/>
      </w:r>
      <w:r w:rsidR="005F5F4C" w:rsidRPr="005F5F4C">
        <w:rPr>
          <w:rFonts w:eastAsiaTheme="minorHAnsi"/>
          <w:lang w:val="en-CA"/>
        </w:rPr>
        <w:fldChar w:fldCharType="begin"/>
      </w:r>
      <w:r w:rsidR="005F5F4C" w:rsidRPr="005F5F4C">
        <w:rPr>
          <w:rFonts w:eastAsiaTheme="minorHAnsi"/>
          <w:lang w:val="en-CA"/>
        </w:rPr>
        <w:instrText xml:space="preserve"> SEQ CHAPTER \h \r 1</w:instrText>
      </w:r>
      <w:r w:rsidR="005F5F4C" w:rsidRPr="005F5F4C">
        <w:rPr>
          <w:rFonts w:eastAsiaTheme="minorHAnsi"/>
          <w:lang w:val="en-CA"/>
        </w:rPr>
        <w:fldChar w:fldCharType="end"/>
      </w:r>
      <w:proofErr w:type="spellStart"/>
      <w:r w:rsidR="005F5F4C" w:rsidRPr="005F5F4C">
        <w:rPr>
          <w:rFonts w:eastAsiaTheme="minorHAnsi"/>
        </w:rPr>
        <w:t>Lownes</w:t>
      </w:r>
      <w:proofErr w:type="spellEnd"/>
      <w:r w:rsidR="005F5F4C" w:rsidRPr="005F5F4C">
        <w:rPr>
          <w:rFonts w:eastAsiaTheme="minorHAnsi"/>
        </w:rPr>
        <w:t xml:space="preserve"> Free Church</w:t>
      </w:r>
      <w:r w:rsidR="005F5F4C" w:rsidRPr="005F5F4C">
        <w:rPr>
          <w:rFonts w:eastAsiaTheme="minorHAnsi"/>
        </w:rPr>
        <w:tab/>
        <w:t>Sunday Morning – February 9, 2020</w:t>
      </w:r>
    </w:p>
    <w:p w14:paraId="0B1CEB69" w14:textId="77777777" w:rsidR="005F5F4C" w:rsidRPr="005F5F4C" w:rsidRDefault="005F5F4C" w:rsidP="005F5F4C">
      <w:pPr>
        <w:widowControl/>
        <w:rPr>
          <w:rFonts w:eastAsiaTheme="minorHAnsi"/>
        </w:rPr>
      </w:pPr>
    </w:p>
    <w:p w14:paraId="6F7FDC8E" w14:textId="7092DCA9" w:rsidR="005F5F4C" w:rsidRPr="005F5F4C" w:rsidRDefault="005F5F4C" w:rsidP="005F5F4C">
      <w:pPr>
        <w:widowControl/>
        <w:jc w:val="center"/>
        <w:rPr>
          <w:rFonts w:eastAsiaTheme="minorHAnsi"/>
        </w:rPr>
      </w:pPr>
      <w:r w:rsidRPr="005F5F4C">
        <w:rPr>
          <w:rFonts w:eastAsiaTheme="minorHAnsi"/>
        </w:rPr>
        <w:t>Let’s read Matthew!</w:t>
      </w:r>
    </w:p>
    <w:p w14:paraId="173D2362" w14:textId="77777777" w:rsidR="005F5F4C" w:rsidRPr="005F5F4C" w:rsidRDefault="005F5F4C" w:rsidP="005F5F4C">
      <w:pPr>
        <w:widowControl/>
        <w:rPr>
          <w:rFonts w:eastAsiaTheme="minorHAnsi"/>
        </w:rPr>
      </w:pPr>
      <w:r w:rsidRPr="005F5F4C">
        <w:rPr>
          <w:rFonts w:eastAsiaTheme="minorHAnsi"/>
        </w:rPr>
        <w:t xml:space="preserve"> </w:t>
      </w:r>
    </w:p>
    <w:p w14:paraId="1F831A61" w14:textId="77777777" w:rsidR="005F5F4C" w:rsidRPr="005F5F4C" w:rsidRDefault="005F5F4C" w:rsidP="005F5F4C">
      <w:pPr>
        <w:widowControl/>
        <w:jc w:val="center"/>
        <w:rPr>
          <w:rFonts w:eastAsiaTheme="minorHAnsi"/>
        </w:rPr>
      </w:pPr>
      <w:r w:rsidRPr="005F5F4C">
        <w:rPr>
          <w:rFonts w:eastAsiaTheme="minorHAnsi"/>
          <w:b/>
          <w:bCs/>
          <w:i/>
          <w:iCs/>
        </w:rPr>
        <w:t>God’s Son, God’s Will, God’s Word.</w:t>
      </w:r>
    </w:p>
    <w:p w14:paraId="0397C26D" w14:textId="77777777" w:rsidR="005F5F4C" w:rsidRPr="005F5F4C" w:rsidRDefault="005F5F4C" w:rsidP="005F5F4C">
      <w:pPr>
        <w:widowControl/>
        <w:jc w:val="center"/>
        <w:rPr>
          <w:rFonts w:eastAsiaTheme="minorHAnsi"/>
        </w:rPr>
      </w:pPr>
      <w:r w:rsidRPr="005F5F4C">
        <w:rPr>
          <w:rFonts w:eastAsiaTheme="minorHAnsi"/>
        </w:rPr>
        <w:t>Matthew 4</w:t>
      </w:r>
    </w:p>
    <w:p w14:paraId="700A7223" w14:textId="77777777" w:rsidR="005F5F4C" w:rsidRPr="005F5F4C" w:rsidRDefault="005F5F4C" w:rsidP="005F5F4C">
      <w:pPr>
        <w:widowControl/>
        <w:rPr>
          <w:rFonts w:eastAsiaTheme="minorHAnsi"/>
        </w:rPr>
      </w:pPr>
      <w:r w:rsidRPr="005F5F4C">
        <w:rPr>
          <w:rFonts w:eastAsiaTheme="minorHAnsi"/>
        </w:rPr>
        <w:t xml:space="preserve"> </w:t>
      </w:r>
    </w:p>
    <w:p w14:paraId="5BC99ECD" w14:textId="77777777" w:rsidR="005F5F4C" w:rsidRPr="005F5F4C" w:rsidRDefault="005F5F4C" w:rsidP="005F5F4C">
      <w:pPr>
        <w:widowControl/>
        <w:rPr>
          <w:rFonts w:eastAsiaTheme="minorHAnsi"/>
        </w:rPr>
      </w:pPr>
      <w:r w:rsidRPr="005F5F4C">
        <w:rPr>
          <w:rFonts w:eastAsiaTheme="minorHAnsi"/>
          <w:b/>
          <w:bCs/>
        </w:rPr>
        <w:t xml:space="preserve">What’s happening in the book? </w:t>
      </w:r>
      <w:r w:rsidRPr="005F5F4C">
        <w:rPr>
          <w:rFonts w:eastAsiaTheme="minorHAnsi"/>
        </w:rPr>
        <w:t xml:space="preserve"> </w:t>
      </w:r>
      <w:r w:rsidRPr="005F5F4C">
        <w:rPr>
          <w:rFonts w:eastAsiaTheme="minorHAnsi"/>
          <w:u w:val="single"/>
        </w:rPr>
        <w:t>Jesus uses His authority righteously</w:t>
      </w:r>
      <w:r w:rsidRPr="005F5F4C">
        <w:rPr>
          <w:rFonts w:eastAsiaTheme="minorHAnsi"/>
        </w:rPr>
        <w:t>.</w:t>
      </w:r>
    </w:p>
    <w:p w14:paraId="60DE0280" w14:textId="77777777" w:rsidR="005F5F4C" w:rsidRPr="005F5F4C" w:rsidRDefault="005F5F4C" w:rsidP="005F5F4C">
      <w:pPr>
        <w:widowControl/>
        <w:rPr>
          <w:rFonts w:eastAsiaTheme="minorHAnsi"/>
        </w:rPr>
      </w:pPr>
      <w:r w:rsidRPr="005F5F4C">
        <w:rPr>
          <w:rFonts w:eastAsiaTheme="minorHAnsi"/>
        </w:rPr>
        <w:t xml:space="preserve">  </w:t>
      </w:r>
    </w:p>
    <w:p w14:paraId="4012D525" w14:textId="77777777" w:rsidR="005F5F4C" w:rsidRPr="005F5F4C" w:rsidRDefault="005F5F4C" w:rsidP="005F5F4C">
      <w:pPr>
        <w:widowControl/>
        <w:rPr>
          <w:rFonts w:eastAsiaTheme="minorHAnsi"/>
        </w:rPr>
      </w:pPr>
      <w:r w:rsidRPr="005F5F4C">
        <w:rPr>
          <w:rFonts w:eastAsiaTheme="minorHAnsi"/>
        </w:rPr>
        <w:tab/>
        <w:t xml:space="preserve">Matthew has presented Jesus as the Christ, approved by God the Father, anointed by the Spirit, and identifying (in baptism) with the sinners He came to save. Here, Jesus rejects any prideful short-cuts to glory in order to embrace His mission to make disciples of sinners.        </w:t>
      </w:r>
    </w:p>
    <w:p w14:paraId="2D87D4D1" w14:textId="77777777" w:rsidR="005F5F4C" w:rsidRPr="005F5F4C" w:rsidRDefault="005F5F4C" w:rsidP="005F5F4C">
      <w:pPr>
        <w:widowControl/>
        <w:rPr>
          <w:rFonts w:eastAsiaTheme="minorHAnsi"/>
        </w:rPr>
      </w:pPr>
      <w:r w:rsidRPr="005F5F4C">
        <w:rPr>
          <w:rFonts w:eastAsiaTheme="minorHAnsi"/>
        </w:rPr>
        <w:t xml:space="preserve"> </w:t>
      </w:r>
    </w:p>
    <w:p w14:paraId="4EFC30BD" w14:textId="77777777" w:rsidR="005F5F4C" w:rsidRPr="005F5F4C" w:rsidRDefault="005F5F4C" w:rsidP="005F5F4C">
      <w:pPr>
        <w:widowControl/>
        <w:rPr>
          <w:rFonts w:eastAsiaTheme="minorHAnsi"/>
        </w:rPr>
      </w:pPr>
      <w:r w:rsidRPr="005F5F4C">
        <w:rPr>
          <w:rFonts w:eastAsiaTheme="minorHAnsi"/>
          <w:b/>
          <w:bCs/>
        </w:rPr>
        <w:t>What would we like to ask Matthew?</w:t>
      </w:r>
      <w:r w:rsidRPr="005F5F4C">
        <w:rPr>
          <w:rFonts w:eastAsiaTheme="minorHAnsi"/>
        </w:rPr>
        <w:t xml:space="preserve"> </w:t>
      </w:r>
    </w:p>
    <w:p w14:paraId="3BE6A232" w14:textId="77777777" w:rsidR="005F5F4C" w:rsidRPr="005F5F4C" w:rsidRDefault="005F5F4C" w:rsidP="005F5F4C">
      <w:pPr>
        <w:widowControl/>
        <w:rPr>
          <w:rFonts w:eastAsiaTheme="minorHAnsi"/>
        </w:rPr>
      </w:pPr>
    </w:p>
    <w:p w14:paraId="19E92259" w14:textId="77777777" w:rsidR="005F5F4C" w:rsidRPr="005F5F4C" w:rsidRDefault="005F5F4C" w:rsidP="005F5F4C">
      <w:pPr>
        <w:widowControl/>
        <w:rPr>
          <w:rFonts w:eastAsiaTheme="minorHAnsi"/>
        </w:rPr>
      </w:pPr>
      <w:r w:rsidRPr="005F5F4C">
        <w:rPr>
          <w:rFonts w:eastAsiaTheme="minorHAnsi"/>
        </w:rPr>
        <w:tab/>
        <w:t>Why would the Holy Spirit lead Jesus to a place of temptation?</w:t>
      </w:r>
    </w:p>
    <w:p w14:paraId="1FD75D11" w14:textId="77777777" w:rsidR="005F5F4C" w:rsidRPr="005F5F4C" w:rsidRDefault="005F5F4C" w:rsidP="005F5F4C">
      <w:pPr>
        <w:widowControl/>
        <w:rPr>
          <w:rFonts w:eastAsiaTheme="minorHAnsi"/>
        </w:rPr>
      </w:pPr>
      <w:r w:rsidRPr="005F5F4C">
        <w:rPr>
          <w:rFonts w:eastAsiaTheme="minorHAnsi"/>
        </w:rPr>
        <w:tab/>
        <w:t>What is Satan actually trying to get Jesus to do in these tests?</w:t>
      </w:r>
    </w:p>
    <w:p w14:paraId="241A1983" w14:textId="77777777" w:rsidR="005F5F4C" w:rsidRPr="005F5F4C" w:rsidRDefault="005F5F4C" w:rsidP="005F5F4C">
      <w:pPr>
        <w:widowControl/>
        <w:rPr>
          <w:rFonts w:eastAsiaTheme="minorHAnsi"/>
        </w:rPr>
      </w:pPr>
      <w:r w:rsidRPr="005F5F4C">
        <w:rPr>
          <w:rFonts w:eastAsiaTheme="minorHAnsi"/>
        </w:rPr>
        <w:tab/>
        <w:t xml:space="preserve">Why does Jesus quote from Deuteronomy 6-9 each time?           </w:t>
      </w:r>
    </w:p>
    <w:p w14:paraId="1851833F" w14:textId="77777777" w:rsidR="005F5F4C" w:rsidRPr="005F5F4C" w:rsidRDefault="005F5F4C" w:rsidP="005F5F4C">
      <w:pPr>
        <w:widowControl/>
        <w:ind w:left="432" w:hanging="864"/>
        <w:rPr>
          <w:rFonts w:eastAsiaTheme="minorHAnsi"/>
        </w:rPr>
      </w:pPr>
      <w:r w:rsidRPr="005F5F4C">
        <w:rPr>
          <w:rFonts w:eastAsiaTheme="minorHAnsi"/>
        </w:rPr>
        <w:tab/>
        <w:t xml:space="preserve">   </w:t>
      </w:r>
      <w:r w:rsidRPr="005F5F4C">
        <w:rPr>
          <w:rFonts w:eastAsiaTheme="minorHAnsi"/>
        </w:rPr>
        <w:tab/>
        <w:t>Why does Jesus wait for John’s imprisonment to begin His mission?</w:t>
      </w:r>
    </w:p>
    <w:p w14:paraId="0A24B466" w14:textId="77777777" w:rsidR="005F5F4C" w:rsidRPr="005F5F4C" w:rsidRDefault="005F5F4C" w:rsidP="005F5F4C">
      <w:pPr>
        <w:widowControl/>
        <w:ind w:left="432" w:hanging="864"/>
        <w:rPr>
          <w:rFonts w:eastAsiaTheme="minorHAnsi"/>
        </w:rPr>
      </w:pPr>
      <w:r w:rsidRPr="005F5F4C">
        <w:rPr>
          <w:rFonts w:eastAsiaTheme="minorHAnsi"/>
        </w:rPr>
        <w:tab/>
      </w:r>
      <w:r w:rsidRPr="005F5F4C">
        <w:rPr>
          <w:rFonts w:eastAsiaTheme="minorHAnsi"/>
        </w:rPr>
        <w:tab/>
        <w:t>Of all Old Testament passages, why does Matthew quote Isaiah 9 here?</w:t>
      </w:r>
    </w:p>
    <w:p w14:paraId="3D295C7C" w14:textId="77777777" w:rsidR="005F5F4C" w:rsidRPr="005F5F4C" w:rsidRDefault="005F5F4C" w:rsidP="005F5F4C">
      <w:pPr>
        <w:widowControl/>
        <w:rPr>
          <w:rFonts w:eastAsiaTheme="minorHAnsi"/>
        </w:rPr>
      </w:pPr>
      <w:r w:rsidRPr="005F5F4C">
        <w:rPr>
          <w:rFonts w:eastAsiaTheme="minorHAnsi"/>
        </w:rPr>
        <w:tab/>
        <w:t xml:space="preserve">What is Jesus’ message, and what does it imply? </w:t>
      </w:r>
    </w:p>
    <w:p w14:paraId="76CDDA0F" w14:textId="77777777" w:rsidR="005F5F4C" w:rsidRPr="005F5F4C" w:rsidRDefault="005F5F4C" w:rsidP="005F5F4C">
      <w:pPr>
        <w:widowControl/>
        <w:ind w:left="432" w:hanging="864"/>
        <w:rPr>
          <w:rFonts w:eastAsiaTheme="minorHAnsi"/>
        </w:rPr>
      </w:pPr>
      <w:r w:rsidRPr="005F5F4C">
        <w:rPr>
          <w:rFonts w:eastAsiaTheme="minorHAnsi"/>
        </w:rPr>
        <w:tab/>
      </w:r>
      <w:r w:rsidRPr="005F5F4C">
        <w:rPr>
          <w:rFonts w:eastAsiaTheme="minorHAnsi"/>
        </w:rPr>
        <w:tab/>
        <w:t xml:space="preserve">Why are Jesus’ first </w:t>
      </w:r>
      <w:proofErr w:type="gramStart"/>
      <w:r w:rsidRPr="005F5F4C">
        <w:rPr>
          <w:rFonts w:eastAsiaTheme="minorHAnsi"/>
        </w:rPr>
        <w:t>disciples</w:t>
      </w:r>
      <w:proofErr w:type="gramEnd"/>
      <w:r w:rsidRPr="005F5F4C">
        <w:rPr>
          <w:rFonts w:eastAsiaTheme="minorHAnsi"/>
        </w:rPr>
        <w:t xml:space="preserve"> fishermen; how will they fish for men?</w:t>
      </w:r>
    </w:p>
    <w:p w14:paraId="1C619F3A" w14:textId="77777777" w:rsidR="005F5F4C" w:rsidRDefault="005F5F4C" w:rsidP="005F5F4C">
      <w:pPr>
        <w:widowControl/>
        <w:ind w:left="-288" w:firstLine="576"/>
        <w:rPr>
          <w:rFonts w:eastAsiaTheme="minorHAnsi"/>
        </w:rPr>
      </w:pPr>
      <w:r w:rsidRPr="005F5F4C">
        <w:rPr>
          <w:rFonts w:eastAsiaTheme="minorHAnsi"/>
        </w:rPr>
        <w:tab/>
        <w:t xml:space="preserve">Why does Matthew go into detail about where Jesus ministers?    </w:t>
      </w:r>
    </w:p>
    <w:p w14:paraId="5233698F" w14:textId="4D284165" w:rsidR="005F5F4C" w:rsidRPr="005F5F4C" w:rsidRDefault="005F5F4C" w:rsidP="005F5F4C">
      <w:pPr>
        <w:widowControl/>
        <w:ind w:left="-288" w:firstLine="576"/>
        <w:rPr>
          <w:rFonts w:eastAsiaTheme="minorHAnsi"/>
        </w:rPr>
      </w:pPr>
      <w:r w:rsidRPr="005F5F4C">
        <w:rPr>
          <w:rFonts w:eastAsiaTheme="minorHAnsi"/>
        </w:rPr>
        <w:t xml:space="preserve">        </w:t>
      </w:r>
      <w:r w:rsidRPr="005F5F4C">
        <w:rPr>
          <w:rFonts w:eastAsiaTheme="minorHAnsi"/>
        </w:rPr>
        <w:tab/>
        <w:t xml:space="preserve">  </w:t>
      </w:r>
    </w:p>
    <w:p w14:paraId="19657362" w14:textId="77777777" w:rsidR="005F5F4C" w:rsidRPr="005F5F4C" w:rsidRDefault="005F5F4C" w:rsidP="005F5F4C">
      <w:pPr>
        <w:widowControl/>
        <w:rPr>
          <w:rFonts w:eastAsiaTheme="minorHAnsi"/>
        </w:rPr>
      </w:pPr>
      <w:r w:rsidRPr="005F5F4C">
        <w:rPr>
          <w:rFonts w:eastAsiaTheme="minorHAnsi"/>
          <w:b/>
          <w:bCs/>
        </w:rPr>
        <w:t>What do we need to know about this story?</w:t>
      </w:r>
      <w:r w:rsidRPr="005F5F4C">
        <w:rPr>
          <w:rFonts w:eastAsiaTheme="minorHAnsi"/>
        </w:rPr>
        <w:t xml:space="preserve">  </w:t>
      </w:r>
    </w:p>
    <w:p w14:paraId="640847AC" w14:textId="77777777" w:rsidR="005F5F4C" w:rsidRPr="005F5F4C" w:rsidRDefault="005F5F4C" w:rsidP="005F5F4C">
      <w:pPr>
        <w:widowControl/>
        <w:rPr>
          <w:rFonts w:eastAsiaTheme="minorHAnsi"/>
        </w:rPr>
      </w:pPr>
      <w:r w:rsidRPr="005F5F4C">
        <w:rPr>
          <w:rFonts w:eastAsiaTheme="minorHAnsi"/>
        </w:rPr>
        <w:t xml:space="preserve"> </w:t>
      </w:r>
    </w:p>
    <w:p w14:paraId="2CB27FDB" w14:textId="77777777" w:rsidR="005F5F4C" w:rsidRPr="005F5F4C" w:rsidRDefault="005F5F4C" w:rsidP="005F5F4C">
      <w:pPr>
        <w:widowControl/>
        <w:rPr>
          <w:rFonts w:eastAsiaTheme="minorHAnsi"/>
        </w:rPr>
      </w:pPr>
      <w:r w:rsidRPr="005F5F4C">
        <w:rPr>
          <w:rFonts w:ascii="Segoe UI Symbol" w:eastAsiaTheme="minorHAnsi" w:hAnsi="Segoe UI Symbol" w:cs="Segoe UI Symbol"/>
        </w:rPr>
        <w:t>❑</w:t>
      </w:r>
      <w:r w:rsidRPr="005F5F4C">
        <w:rPr>
          <w:rFonts w:eastAsiaTheme="minorHAnsi"/>
        </w:rPr>
        <w:t xml:space="preserve"> The Spirit leads Jesus into a place of testing to confirm Him as God’s Son. Cf. Deuteronomy 8:2. At His baptism (3:17), His Sonship was affirmed, and here, Satan is trying to get Jesus to use His divine power for self-centered ends: His hunger, His pride, His reign, all apart from the Father’s will. Satan’s “if” is not a doubt, but a challenge to His ego.         </w:t>
      </w:r>
    </w:p>
    <w:p w14:paraId="56DFBD63" w14:textId="77777777" w:rsidR="005F5F4C" w:rsidRPr="005F5F4C" w:rsidRDefault="005F5F4C" w:rsidP="005F5F4C">
      <w:pPr>
        <w:widowControl/>
        <w:rPr>
          <w:rFonts w:eastAsiaTheme="minorHAnsi"/>
        </w:rPr>
      </w:pPr>
    </w:p>
    <w:p w14:paraId="60716E15" w14:textId="77777777" w:rsidR="005F5F4C" w:rsidRPr="005F5F4C" w:rsidRDefault="005F5F4C" w:rsidP="005F5F4C">
      <w:pPr>
        <w:widowControl/>
        <w:rPr>
          <w:rFonts w:eastAsiaTheme="minorHAnsi"/>
        </w:rPr>
      </w:pPr>
      <w:r w:rsidRPr="005F5F4C">
        <w:rPr>
          <w:rFonts w:ascii="Segoe UI Symbol" w:eastAsiaTheme="minorHAnsi" w:hAnsi="Segoe UI Symbol" w:cs="Segoe UI Symbol"/>
        </w:rPr>
        <w:t>❑</w:t>
      </w:r>
      <w:r w:rsidRPr="005F5F4C">
        <w:rPr>
          <w:rFonts w:eastAsiaTheme="minorHAnsi"/>
        </w:rPr>
        <w:t xml:space="preserve"> Jesus responds each time with a quotation from Deuteronomy 6-9, where Moses is recounting Israel’s 40 years in the wilderness. Israel rebels repeatedly, but God’s Son, True Israel, obeys perfectly because of His complete trust in God’s promises. He identifies with sinners in their own trials and temptations, showing the way. Gen. 3:6; 1 John 2:15-17</w:t>
      </w:r>
    </w:p>
    <w:p w14:paraId="7A9903C7" w14:textId="77777777" w:rsidR="005F5F4C" w:rsidRPr="005F5F4C" w:rsidRDefault="005F5F4C" w:rsidP="005F5F4C">
      <w:pPr>
        <w:widowControl/>
        <w:rPr>
          <w:rFonts w:eastAsiaTheme="minorHAnsi"/>
        </w:rPr>
      </w:pPr>
    </w:p>
    <w:p w14:paraId="5B32D590" w14:textId="77777777" w:rsidR="005F5F4C" w:rsidRPr="005F5F4C" w:rsidRDefault="005F5F4C" w:rsidP="005F5F4C">
      <w:pPr>
        <w:widowControl/>
        <w:rPr>
          <w:rFonts w:eastAsiaTheme="minorHAnsi"/>
        </w:rPr>
      </w:pPr>
      <w:r w:rsidRPr="005F5F4C">
        <w:rPr>
          <w:rFonts w:ascii="Segoe UI Symbol" w:eastAsiaTheme="minorHAnsi" w:hAnsi="Segoe UI Symbol" w:cs="Segoe UI Symbol"/>
        </w:rPr>
        <w:t>❑</w:t>
      </w:r>
      <w:r w:rsidRPr="005F5F4C">
        <w:rPr>
          <w:rFonts w:eastAsiaTheme="minorHAnsi"/>
        </w:rPr>
        <w:t xml:space="preserve"> John’s imprisonment signals the Kingdom Baton being passed to Jesus. Their messages are precisely the same. There is only one eternal Gospel, and that is centered around God redeeming sinners and reclaiming His world, all of it, in righteous judgment. Revelation 14:6</w:t>
      </w:r>
    </w:p>
    <w:p w14:paraId="4837E149" w14:textId="77777777" w:rsidR="005F5F4C" w:rsidRPr="005F5F4C" w:rsidRDefault="005F5F4C" w:rsidP="005F5F4C">
      <w:pPr>
        <w:widowControl/>
        <w:rPr>
          <w:rFonts w:eastAsiaTheme="minorHAnsi"/>
        </w:rPr>
      </w:pPr>
    </w:p>
    <w:p w14:paraId="22CA7D8C" w14:textId="77777777" w:rsidR="005F5F4C" w:rsidRPr="005F5F4C" w:rsidRDefault="005F5F4C" w:rsidP="005F5F4C">
      <w:pPr>
        <w:widowControl/>
        <w:rPr>
          <w:rFonts w:eastAsiaTheme="minorHAnsi"/>
        </w:rPr>
      </w:pPr>
      <w:r w:rsidRPr="005F5F4C">
        <w:rPr>
          <w:rFonts w:ascii="Segoe UI Symbol" w:eastAsiaTheme="minorHAnsi" w:hAnsi="Segoe UI Symbol" w:cs="Segoe UI Symbol"/>
        </w:rPr>
        <w:t>❑</w:t>
      </w:r>
      <w:r w:rsidRPr="005F5F4C">
        <w:rPr>
          <w:rFonts w:eastAsiaTheme="minorHAnsi"/>
        </w:rPr>
        <w:t xml:space="preserve"> Jesus goes everywhere in the land declaring the gospel, including “Galilee of the Gentiles” (v. 15), and later the Decapolis (v. 25), known for its Gentile population. Jesus’ mission will extend far beyond ethnic Israel, to all nations, as God had promised Abraham. Genesis 12:3 </w:t>
      </w:r>
    </w:p>
    <w:p w14:paraId="4D3F1709" w14:textId="77777777" w:rsidR="005F5F4C" w:rsidRPr="005F5F4C" w:rsidRDefault="005F5F4C" w:rsidP="005F5F4C">
      <w:pPr>
        <w:widowControl/>
        <w:rPr>
          <w:rFonts w:eastAsiaTheme="minorHAnsi"/>
        </w:rPr>
      </w:pPr>
    </w:p>
    <w:p w14:paraId="0863906F" w14:textId="77777777" w:rsidR="005F5F4C" w:rsidRPr="005F5F4C" w:rsidRDefault="005F5F4C" w:rsidP="005F5F4C">
      <w:pPr>
        <w:widowControl/>
        <w:rPr>
          <w:rFonts w:eastAsiaTheme="minorHAnsi"/>
        </w:rPr>
      </w:pPr>
      <w:r w:rsidRPr="005F5F4C">
        <w:rPr>
          <w:rFonts w:ascii="Segoe UI Symbol" w:eastAsiaTheme="minorHAnsi" w:hAnsi="Segoe UI Symbol" w:cs="Segoe UI Symbol"/>
        </w:rPr>
        <w:t>❑</w:t>
      </w:r>
      <w:r w:rsidRPr="005F5F4C">
        <w:rPr>
          <w:rFonts w:eastAsiaTheme="minorHAnsi"/>
        </w:rPr>
        <w:t xml:space="preserve"> It is no accident that the very first disciples are not Pharisees, Sadducees, or Priests, but fishermen called from their nets to “catch men.” God’s Kingdom is very different from what anyone suspects.</w:t>
      </w:r>
    </w:p>
    <w:p w14:paraId="6EA8B5D5" w14:textId="77777777" w:rsidR="005F5F4C" w:rsidRPr="005F5F4C" w:rsidRDefault="005F5F4C" w:rsidP="005F5F4C">
      <w:pPr>
        <w:widowControl/>
        <w:rPr>
          <w:rFonts w:eastAsiaTheme="minorHAnsi"/>
        </w:rPr>
      </w:pPr>
    </w:p>
    <w:p w14:paraId="59549F78" w14:textId="77777777" w:rsidR="005F5F4C" w:rsidRPr="005F5F4C" w:rsidRDefault="005F5F4C" w:rsidP="005F5F4C">
      <w:pPr>
        <w:widowControl/>
        <w:rPr>
          <w:rFonts w:eastAsiaTheme="minorHAnsi"/>
        </w:rPr>
      </w:pPr>
    </w:p>
    <w:p w14:paraId="1E76986F" w14:textId="77777777" w:rsidR="005F5F4C" w:rsidRPr="005F5F4C" w:rsidRDefault="005F5F4C" w:rsidP="005F5F4C">
      <w:pPr>
        <w:widowControl/>
        <w:rPr>
          <w:rFonts w:eastAsiaTheme="minorHAnsi"/>
        </w:rPr>
      </w:pPr>
      <w:r w:rsidRPr="005F5F4C">
        <w:rPr>
          <w:rFonts w:eastAsiaTheme="minorHAnsi"/>
          <w:b/>
          <w:bCs/>
        </w:rPr>
        <w:t>What’s the big idea (main point) of the story?</w:t>
      </w:r>
      <w:r w:rsidRPr="005F5F4C">
        <w:rPr>
          <w:rFonts w:eastAsiaTheme="minorHAnsi"/>
        </w:rPr>
        <w:t xml:space="preserve">  </w:t>
      </w:r>
    </w:p>
    <w:p w14:paraId="46C2ABFF" w14:textId="77777777" w:rsidR="005F5F4C" w:rsidRPr="005F5F4C" w:rsidRDefault="005F5F4C" w:rsidP="005F5F4C">
      <w:pPr>
        <w:widowControl/>
        <w:rPr>
          <w:rFonts w:eastAsiaTheme="minorHAnsi"/>
        </w:rPr>
      </w:pPr>
      <w:r w:rsidRPr="005F5F4C">
        <w:rPr>
          <w:rFonts w:eastAsiaTheme="minorHAnsi"/>
        </w:rPr>
        <w:t xml:space="preserve"> </w:t>
      </w:r>
    </w:p>
    <w:p w14:paraId="1E2EF059" w14:textId="77777777" w:rsidR="005F5F4C" w:rsidRDefault="005F5F4C" w:rsidP="005F5F4C">
      <w:pPr>
        <w:widowControl/>
        <w:jc w:val="center"/>
        <w:rPr>
          <w:rFonts w:eastAsiaTheme="minorHAnsi"/>
          <w:b/>
          <w:bCs/>
          <w:spacing w:val="-4"/>
        </w:rPr>
      </w:pPr>
      <w:r w:rsidRPr="005F5F4C">
        <w:rPr>
          <w:rFonts w:eastAsiaTheme="minorHAnsi"/>
          <w:b/>
          <w:bCs/>
          <w:spacing w:val="-4"/>
        </w:rPr>
        <w:t xml:space="preserve">Jesus refuses to misuse His power, and instead advances God’s Kingdom </w:t>
      </w:r>
    </w:p>
    <w:p w14:paraId="354D2F07" w14:textId="68263E3F" w:rsidR="005F5F4C" w:rsidRPr="005F5F4C" w:rsidRDefault="005F5F4C" w:rsidP="005F5F4C">
      <w:pPr>
        <w:widowControl/>
        <w:jc w:val="center"/>
        <w:rPr>
          <w:rFonts w:eastAsiaTheme="minorHAnsi"/>
          <w:b/>
          <w:bCs/>
          <w:spacing w:val="-4"/>
        </w:rPr>
      </w:pPr>
      <w:r w:rsidRPr="005F5F4C">
        <w:rPr>
          <w:rFonts w:eastAsiaTheme="minorHAnsi"/>
          <w:b/>
          <w:bCs/>
          <w:spacing w:val="-4"/>
        </w:rPr>
        <w:t>by calling common men as disciples</w:t>
      </w:r>
    </w:p>
    <w:p w14:paraId="6D11EDC4" w14:textId="09C74AAC" w:rsidR="005F5F4C" w:rsidRDefault="005F5F4C" w:rsidP="005F5F4C">
      <w:pPr>
        <w:widowControl/>
        <w:jc w:val="center"/>
        <w:rPr>
          <w:rFonts w:eastAsiaTheme="minorHAnsi"/>
          <w:b/>
          <w:bCs/>
          <w:spacing w:val="-4"/>
        </w:rPr>
      </w:pPr>
      <w:r w:rsidRPr="005F5F4C">
        <w:rPr>
          <w:rFonts w:eastAsiaTheme="minorHAnsi"/>
          <w:b/>
          <w:bCs/>
          <w:spacing w:val="-4"/>
        </w:rPr>
        <w:t xml:space="preserve">and proclaiming the gospel through preaching and healing. </w:t>
      </w:r>
    </w:p>
    <w:p w14:paraId="3D884EC6" w14:textId="77777777" w:rsidR="005F5F4C" w:rsidRPr="005F5F4C" w:rsidRDefault="005F5F4C" w:rsidP="005F5F4C">
      <w:pPr>
        <w:widowControl/>
        <w:jc w:val="center"/>
        <w:rPr>
          <w:rFonts w:eastAsiaTheme="minorHAnsi"/>
          <w:b/>
          <w:bCs/>
          <w:spacing w:val="-4"/>
        </w:rPr>
      </w:pPr>
    </w:p>
    <w:p w14:paraId="63DB6A51" w14:textId="77777777" w:rsidR="005F5F4C" w:rsidRPr="005F5F4C" w:rsidRDefault="005F5F4C" w:rsidP="005F5F4C">
      <w:pPr>
        <w:widowControl/>
        <w:rPr>
          <w:rFonts w:eastAsiaTheme="minorHAnsi"/>
        </w:rPr>
      </w:pPr>
      <w:r w:rsidRPr="005F5F4C">
        <w:rPr>
          <w:rFonts w:eastAsiaTheme="minorHAnsi"/>
          <w:b/>
          <w:bCs/>
          <w:i/>
          <w:iCs/>
        </w:rPr>
        <w:t xml:space="preserve">So how do we apply these things practically today?  </w:t>
      </w:r>
    </w:p>
    <w:p w14:paraId="26EFFAF5" w14:textId="77777777" w:rsidR="005F5F4C" w:rsidRPr="005F5F4C" w:rsidRDefault="005F5F4C" w:rsidP="005F5F4C">
      <w:pPr>
        <w:widowControl/>
        <w:rPr>
          <w:rFonts w:eastAsiaTheme="minorHAnsi"/>
        </w:rPr>
      </w:pPr>
    </w:p>
    <w:p w14:paraId="5F7B598D" w14:textId="77777777" w:rsidR="005F5F4C" w:rsidRPr="005F5F4C" w:rsidRDefault="005F5F4C" w:rsidP="005F5F4C">
      <w:pPr>
        <w:widowControl/>
        <w:ind w:left="432" w:hanging="864"/>
        <w:rPr>
          <w:rFonts w:eastAsiaTheme="minorHAnsi"/>
        </w:rPr>
      </w:pPr>
      <w:r w:rsidRPr="005F5F4C">
        <w:rPr>
          <w:rFonts w:eastAsiaTheme="minorHAnsi"/>
        </w:rPr>
        <w:tab/>
      </w:r>
      <w:r w:rsidRPr="005F5F4C">
        <w:rPr>
          <w:rFonts w:eastAsiaTheme="minorHAnsi"/>
        </w:rPr>
        <w:tab/>
        <w:t>Temptation: We overcome sin through God’s promises. 1 John 5:3-5</w:t>
      </w:r>
    </w:p>
    <w:p w14:paraId="1A275A2E" w14:textId="77777777" w:rsidR="005F5F4C" w:rsidRPr="005F5F4C" w:rsidRDefault="005F5F4C" w:rsidP="005F5F4C">
      <w:pPr>
        <w:widowControl/>
        <w:rPr>
          <w:rFonts w:eastAsiaTheme="minorHAnsi"/>
        </w:rPr>
      </w:pPr>
      <w:r w:rsidRPr="005F5F4C">
        <w:rPr>
          <w:rFonts w:eastAsiaTheme="minorHAnsi"/>
        </w:rPr>
        <w:tab/>
        <w:t>Authority: Jesus alone brings God’s love and light. John 1:1-5</w:t>
      </w:r>
    </w:p>
    <w:p w14:paraId="72BB5606" w14:textId="77777777" w:rsidR="005F5F4C" w:rsidRPr="005F5F4C" w:rsidRDefault="005F5F4C" w:rsidP="005F5F4C">
      <w:pPr>
        <w:widowControl/>
        <w:ind w:left="432" w:hanging="864"/>
        <w:rPr>
          <w:rFonts w:eastAsiaTheme="minorHAnsi"/>
        </w:rPr>
      </w:pPr>
      <w:r w:rsidRPr="005F5F4C">
        <w:rPr>
          <w:rFonts w:eastAsiaTheme="minorHAnsi"/>
        </w:rPr>
        <w:t xml:space="preserve"> </w:t>
      </w:r>
      <w:r w:rsidRPr="005F5F4C">
        <w:rPr>
          <w:rFonts w:eastAsiaTheme="minorHAnsi"/>
        </w:rPr>
        <w:tab/>
      </w:r>
      <w:r w:rsidRPr="005F5F4C">
        <w:rPr>
          <w:rFonts w:eastAsiaTheme="minorHAnsi"/>
        </w:rPr>
        <w:tab/>
        <w:t>Discipleship: Jesus calls ordinary people to an extraordinary life. Acts 4:13</w:t>
      </w:r>
    </w:p>
    <w:p w14:paraId="7D3FBEAF" w14:textId="17E010AE" w:rsidR="00853839" w:rsidRPr="005F5F4C" w:rsidRDefault="005F5F4C" w:rsidP="005F5F4C">
      <w:pPr>
        <w:widowControl/>
        <w:rPr>
          <w:rFonts w:eastAsiaTheme="minorHAnsi"/>
          <w:lang w:val="en-CA"/>
        </w:rPr>
      </w:pPr>
      <w:r w:rsidRPr="005F5F4C">
        <w:rPr>
          <w:rFonts w:eastAsiaTheme="minorHAnsi"/>
        </w:rPr>
        <w:tab/>
        <w:t>Repentance: It’s not a “work,” but the essential first fruit of faith.</w:t>
      </w:r>
    </w:p>
    <w:sectPr w:rsidR="00853839" w:rsidRPr="005F5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41FEE"/>
    <w:rsid w:val="002516B6"/>
    <w:rsid w:val="0038050B"/>
    <w:rsid w:val="004B57A2"/>
    <w:rsid w:val="004E6AD3"/>
    <w:rsid w:val="005903E5"/>
    <w:rsid w:val="005F5F4C"/>
    <w:rsid w:val="006C441D"/>
    <w:rsid w:val="006F0683"/>
    <w:rsid w:val="007959D7"/>
    <w:rsid w:val="007C2784"/>
    <w:rsid w:val="00853839"/>
    <w:rsid w:val="0091161F"/>
    <w:rsid w:val="009C5865"/>
    <w:rsid w:val="009E0D93"/>
    <w:rsid w:val="00A15A68"/>
    <w:rsid w:val="00A27390"/>
    <w:rsid w:val="00A35255"/>
    <w:rsid w:val="00B513D2"/>
    <w:rsid w:val="00C04582"/>
    <w:rsid w:val="00CB7293"/>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2020-02-09T16:30:00Z</dcterms:created>
  <dcterms:modified xsi:type="dcterms:W3CDTF">2020-02-09T16:30:00Z</dcterms:modified>
</cp:coreProperties>
</file>